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D478D7" w:rsidRPr="00D478D7" w:rsidRDefault="008E7F20" w:rsidP="00570556">
      <w:pPr>
        <w:pStyle w:val="a7"/>
        <w:tabs>
          <w:tab w:val="left" w:pos="851"/>
        </w:tabs>
        <w:spacing w:after="0"/>
        <w:ind w:left="0"/>
        <w:jc w:val="both"/>
        <w:rPr>
          <w:color w:val="333333"/>
          <w:sz w:val="18"/>
          <w:szCs w:val="18"/>
        </w:rPr>
      </w:pPr>
      <w:r w:rsidRPr="005F248D">
        <w:rPr>
          <w:color w:val="000000"/>
          <w:sz w:val="18"/>
          <w:szCs w:val="18"/>
        </w:rPr>
        <w:t xml:space="preserve">     </w:t>
      </w:r>
    </w:p>
    <w:p w:rsidR="00BB49A6" w:rsidRPr="005304BD" w:rsidRDefault="00BB49A6" w:rsidP="005304BD">
      <w:pPr>
        <w:pStyle w:val="a3"/>
        <w:ind w:left="426"/>
        <w:jc w:val="both"/>
        <w:rPr>
          <w:rFonts w:ascii="Times New Roman" w:eastAsia="Times New Roman" w:hAnsi="Times New Roman" w:cs="Times New Roman"/>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111D2B" w:rsidRDefault="00111D2B"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C25209" w:rsidRDefault="00C25209" w:rsidP="00061421">
      <w:pPr>
        <w:jc w:val="center"/>
        <w:rPr>
          <w:rFonts w:ascii="Times New Roman" w:eastAsia="Times New Roman" w:hAnsi="Times New Roman" w:cs="Times New Roman"/>
          <w:b/>
          <w:color w:val="333333"/>
          <w:sz w:val="18"/>
          <w:szCs w:val="18"/>
        </w:rPr>
      </w:pPr>
    </w:p>
    <w:p w:rsidR="00931B88" w:rsidRDefault="00931B88" w:rsidP="00061421">
      <w:pPr>
        <w:jc w:val="center"/>
        <w:rPr>
          <w:rFonts w:ascii="Times New Roman" w:eastAsia="Times New Roman" w:hAnsi="Times New Roman" w:cs="Times New Roman"/>
          <w:b/>
          <w:color w:val="333333"/>
          <w:sz w:val="18"/>
          <w:szCs w:val="18"/>
        </w:rPr>
      </w:pPr>
    </w:p>
    <w:p w:rsidR="00570556" w:rsidRDefault="00570556" w:rsidP="00931B88">
      <w:pPr>
        <w:jc w:val="center"/>
        <w:rPr>
          <w:rFonts w:ascii="Times New Roman" w:hAnsi="Times New Roman" w:cs="Times New Roman"/>
          <w:b/>
          <w:color w:val="365F91" w:themeColor="accent1" w:themeShade="BF"/>
          <w:sz w:val="48"/>
          <w:szCs w:val="48"/>
          <w:highlight w:val="yellow"/>
        </w:rPr>
        <w:sectPr w:rsidR="00570556" w:rsidSect="00570556">
          <w:pgSz w:w="11906" w:h="16838" w:code="9"/>
          <w:pgMar w:top="567" w:right="284" w:bottom="567" w:left="284" w:header="709" w:footer="709" w:gutter="0"/>
          <w:cols w:space="708"/>
          <w:docGrid w:linePitch="360"/>
        </w:sectPr>
      </w:pPr>
    </w:p>
    <w:p w:rsidR="00931B88" w:rsidRPr="00570556" w:rsidRDefault="00931B88" w:rsidP="00931B88">
      <w:pPr>
        <w:jc w:val="center"/>
        <w:rPr>
          <w:rFonts w:ascii="Times New Roman" w:hAnsi="Times New Roman" w:cs="Times New Roman"/>
          <w:b/>
          <w:color w:val="365F91" w:themeColor="accent1" w:themeShade="BF"/>
          <w:sz w:val="72"/>
          <w:szCs w:val="72"/>
          <w:highlight w:val="yellow"/>
        </w:rPr>
      </w:pPr>
      <w:r w:rsidRPr="00570556">
        <w:rPr>
          <w:rFonts w:ascii="Times New Roman" w:hAnsi="Times New Roman" w:cs="Times New Roman"/>
          <w:b/>
          <w:color w:val="365F91" w:themeColor="accent1" w:themeShade="BF"/>
          <w:sz w:val="72"/>
          <w:szCs w:val="72"/>
          <w:highlight w:val="yellow"/>
        </w:rPr>
        <w:lastRenderedPageBreak/>
        <w:t xml:space="preserve">Пам’ятка </w:t>
      </w:r>
    </w:p>
    <w:p w:rsidR="00570556" w:rsidRPr="00570556" w:rsidRDefault="00931B88" w:rsidP="00931B88">
      <w:pPr>
        <w:jc w:val="center"/>
        <w:rPr>
          <w:rFonts w:ascii="Times New Roman" w:hAnsi="Times New Roman" w:cs="Times New Roman"/>
          <w:b/>
          <w:color w:val="365F91" w:themeColor="accent1" w:themeShade="BF"/>
          <w:sz w:val="72"/>
          <w:szCs w:val="72"/>
          <w:highlight w:val="yellow"/>
        </w:rPr>
      </w:pPr>
      <w:r w:rsidRPr="00570556">
        <w:rPr>
          <w:rFonts w:ascii="Times New Roman" w:hAnsi="Times New Roman" w:cs="Times New Roman"/>
          <w:b/>
          <w:color w:val="365F91" w:themeColor="accent1" w:themeShade="BF"/>
          <w:sz w:val="72"/>
          <w:szCs w:val="72"/>
          <w:highlight w:val="yellow"/>
        </w:rPr>
        <w:t xml:space="preserve">для сім’ї </w:t>
      </w:r>
      <w:r w:rsidR="00E65D9F" w:rsidRPr="00570556">
        <w:rPr>
          <w:rFonts w:ascii="Times New Roman" w:hAnsi="Times New Roman" w:cs="Times New Roman"/>
          <w:b/>
          <w:color w:val="365F91" w:themeColor="accent1" w:themeShade="BF"/>
          <w:sz w:val="72"/>
          <w:szCs w:val="72"/>
          <w:highlight w:val="yellow"/>
        </w:rPr>
        <w:t>Героя</w:t>
      </w:r>
      <w:r w:rsidRPr="00570556">
        <w:rPr>
          <w:rFonts w:ascii="Times New Roman" w:hAnsi="Times New Roman" w:cs="Times New Roman"/>
          <w:b/>
          <w:color w:val="365F91" w:themeColor="accent1" w:themeShade="BF"/>
          <w:sz w:val="72"/>
          <w:szCs w:val="72"/>
          <w:highlight w:val="yellow"/>
        </w:rPr>
        <w:t xml:space="preserve"> </w:t>
      </w:r>
    </w:p>
    <w:p w:rsidR="00931B88" w:rsidRPr="00570556" w:rsidRDefault="00931B88" w:rsidP="00931B88">
      <w:pPr>
        <w:jc w:val="center"/>
        <w:rPr>
          <w:rFonts w:ascii="Times New Roman" w:hAnsi="Times New Roman" w:cs="Times New Roman"/>
          <w:b/>
          <w:color w:val="365F91" w:themeColor="accent1" w:themeShade="BF"/>
          <w:sz w:val="72"/>
          <w:szCs w:val="72"/>
        </w:rPr>
      </w:pPr>
      <w:r w:rsidRPr="00570556">
        <w:rPr>
          <w:rFonts w:ascii="Times New Roman" w:hAnsi="Times New Roman" w:cs="Times New Roman"/>
          <w:b/>
          <w:color w:val="365F91" w:themeColor="accent1" w:themeShade="BF"/>
          <w:sz w:val="72"/>
          <w:szCs w:val="72"/>
          <w:highlight w:val="yellow"/>
        </w:rPr>
        <w:t>Захисника України</w:t>
      </w:r>
    </w:p>
    <w:p w:rsidR="00570556" w:rsidRPr="00570556" w:rsidRDefault="003674E7" w:rsidP="00931B88">
      <w:pPr>
        <w:jc w:val="center"/>
        <w:rPr>
          <w:rFonts w:ascii="Times New Roman" w:hAnsi="Times New Roman" w:cs="Times New Roman"/>
          <w:b/>
          <w:color w:val="365F91" w:themeColor="accent1" w:themeShade="BF"/>
          <w:sz w:val="28"/>
          <w:szCs w:val="28"/>
        </w:rPr>
      </w:pPr>
      <w:r w:rsidRPr="00570556">
        <w:rPr>
          <w:rFonts w:ascii="Times New Roman" w:hAnsi="Times New Roman" w:cs="Times New Roman"/>
          <w:b/>
          <w:color w:val="365F91" w:themeColor="accent1" w:themeShade="BF"/>
          <w:sz w:val="28"/>
          <w:szCs w:val="28"/>
        </w:rPr>
        <w:t xml:space="preserve">про соціальні гарантії, що надаються </w:t>
      </w:r>
    </w:p>
    <w:p w:rsidR="00570556" w:rsidRPr="00570556" w:rsidRDefault="003674E7" w:rsidP="00931B88">
      <w:pPr>
        <w:jc w:val="center"/>
        <w:rPr>
          <w:rFonts w:ascii="Times New Roman" w:hAnsi="Times New Roman" w:cs="Times New Roman"/>
          <w:b/>
          <w:color w:val="365F91" w:themeColor="accent1" w:themeShade="BF"/>
          <w:sz w:val="28"/>
          <w:szCs w:val="28"/>
        </w:rPr>
      </w:pPr>
      <w:r w:rsidRPr="00570556">
        <w:rPr>
          <w:rFonts w:ascii="Times New Roman" w:hAnsi="Times New Roman" w:cs="Times New Roman"/>
          <w:b/>
          <w:color w:val="365F91" w:themeColor="accent1" w:themeShade="BF"/>
          <w:sz w:val="28"/>
          <w:szCs w:val="28"/>
        </w:rPr>
        <w:t xml:space="preserve">установами, які належать до сфери </w:t>
      </w:r>
    </w:p>
    <w:p w:rsidR="003674E7" w:rsidRPr="00570556" w:rsidRDefault="003674E7" w:rsidP="00931B88">
      <w:pPr>
        <w:jc w:val="center"/>
        <w:rPr>
          <w:rFonts w:ascii="Times New Roman" w:hAnsi="Times New Roman" w:cs="Times New Roman"/>
          <w:b/>
          <w:color w:val="365F91" w:themeColor="accent1" w:themeShade="BF"/>
          <w:sz w:val="28"/>
          <w:szCs w:val="28"/>
        </w:rPr>
      </w:pPr>
      <w:r w:rsidRPr="00570556">
        <w:rPr>
          <w:rFonts w:ascii="Times New Roman" w:hAnsi="Times New Roman" w:cs="Times New Roman"/>
          <w:b/>
          <w:color w:val="365F91" w:themeColor="accent1" w:themeShade="BF"/>
          <w:sz w:val="28"/>
          <w:szCs w:val="28"/>
        </w:rPr>
        <w:t>соціального захисту</w:t>
      </w:r>
    </w:p>
    <w:p w:rsidR="00570556" w:rsidRDefault="00570556" w:rsidP="00061421">
      <w:pPr>
        <w:jc w:val="center"/>
        <w:rPr>
          <w:rFonts w:ascii="Times New Roman" w:eastAsia="Times New Roman" w:hAnsi="Times New Roman" w:cs="Times New Roman"/>
          <w:b/>
          <w:color w:val="333333"/>
          <w:sz w:val="18"/>
          <w:szCs w:val="18"/>
        </w:rPr>
        <w:sectPr w:rsidR="00570556" w:rsidSect="00570556">
          <w:type w:val="continuous"/>
          <w:pgSz w:w="11906" w:h="16838" w:code="9"/>
          <w:pgMar w:top="567" w:right="284" w:bottom="567" w:left="284" w:header="709" w:footer="709" w:gutter="0"/>
          <w:cols w:space="708"/>
          <w:docGrid w:linePitch="360"/>
        </w:sectPr>
      </w:pPr>
    </w:p>
    <w:p w:rsidR="00931B88" w:rsidRPr="001D096C" w:rsidRDefault="00931B88" w:rsidP="00061421">
      <w:pPr>
        <w:jc w:val="center"/>
        <w:rPr>
          <w:rFonts w:ascii="Times New Roman" w:eastAsia="Times New Roman" w:hAnsi="Times New Roman" w:cs="Times New Roman"/>
          <w:b/>
          <w:color w:val="333333"/>
          <w:sz w:val="18"/>
          <w:szCs w:val="18"/>
        </w:rPr>
      </w:pPr>
    </w:p>
    <w:p w:rsidR="00C64BCE" w:rsidRPr="007B5E3F" w:rsidRDefault="00C64BCE" w:rsidP="00061421">
      <w:pPr>
        <w:jc w:val="center"/>
        <w:rPr>
          <w:rFonts w:ascii="Times New Roman" w:eastAsia="Times New Roman" w:hAnsi="Times New Roman" w:cs="Times New Roman"/>
          <w:b/>
          <w:color w:val="365F91" w:themeColor="accent1" w:themeShade="BF"/>
          <w:sz w:val="20"/>
          <w:szCs w:val="20"/>
        </w:rPr>
      </w:pPr>
    </w:p>
    <w:p w:rsidR="001D096C" w:rsidRDefault="001D096C">
      <w:pP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br w:type="page"/>
      </w:r>
    </w:p>
    <w:p w:rsidR="00F74A4E" w:rsidRDefault="00942610" w:rsidP="00942610">
      <w:pPr>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ab/>
      </w:r>
    </w:p>
    <w:p w:rsidR="00570556" w:rsidRDefault="00570556" w:rsidP="00942610">
      <w:pPr>
        <w:jc w:val="both"/>
        <w:rPr>
          <w:rFonts w:ascii="Times New Roman" w:eastAsia="Times New Roman" w:hAnsi="Times New Roman" w:cs="Times New Roman"/>
          <w:b/>
          <w:color w:val="333333"/>
          <w:sz w:val="20"/>
          <w:szCs w:val="20"/>
        </w:rPr>
      </w:pPr>
    </w:p>
    <w:p w:rsidR="00570556" w:rsidRPr="00490818" w:rsidRDefault="00570556" w:rsidP="00942610">
      <w:pPr>
        <w:jc w:val="both"/>
        <w:rPr>
          <w:rFonts w:ascii="Times New Roman" w:eastAsia="Times New Roman" w:hAnsi="Times New Roman" w:cs="Times New Roman"/>
          <w:b/>
          <w:color w:val="333333"/>
          <w:sz w:val="20"/>
          <w:szCs w:val="20"/>
          <w:lang w:val="ru-RU"/>
        </w:rPr>
      </w:pPr>
    </w:p>
    <w:p w:rsidR="00F74A4E" w:rsidRPr="00490818" w:rsidRDefault="00F74A4E" w:rsidP="00942610">
      <w:pPr>
        <w:jc w:val="both"/>
        <w:rPr>
          <w:rFonts w:ascii="Times New Roman" w:eastAsia="Times New Roman" w:hAnsi="Times New Roman" w:cs="Times New Roman"/>
          <w:b/>
          <w:color w:val="333333"/>
          <w:sz w:val="20"/>
          <w:szCs w:val="20"/>
          <w:lang w:val="ru-RU"/>
        </w:rPr>
      </w:pPr>
    </w:p>
    <w:p w:rsidR="00942610" w:rsidRPr="00570556" w:rsidRDefault="00942610" w:rsidP="008128C6">
      <w:pPr>
        <w:ind w:left="1134" w:right="848" w:firstLine="708"/>
        <w:jc w:val="both"/>
        <w:rPr>
          <w:rFonts w:ascii="Times New Roman" w:eastAsia="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rPr>
        <w:t>З початком широкомасштабного вторгнення росії багато українських захисників, на жаль, не повернулися до рідних домівок. Водночас члени їхніх сімей мають право на отримання відповідного статусу, який передбачає певні пільги.</w:t>
      </w:r>
    </w:p>
    <w:p w:rsidR="00BE14F7" w:rsidRPr="00570556" w:rsidRDefault="00942610" w:rsidP="008128C6">
      <w:pPr>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lang w:val="ru-RU"/>
        </w:rPr>
        <w:tab/>
        <w:t>Відповідно до статті 10</w:t>
      </w:r>
      <w:r w:rsidRPr="00570556">
        <w:rPr>
          <w:rFonts w:ascii="Times New Roman" w:eastAsia="Times New Roman" w:hAnsi="Times New Roman" w:cs="Times New Roman"/>
          <w:color w:val="333333"/>
          <w:sz w:val="28"/>
          <w:szCs w:val="28"/>
          <w:vertAlign w:val="superscript"/>
          <w:lang w:val="ru-RU"/>
        </w:rPr>
        <w:t xml:space="preserve">1 </w:t>
      </w:r>
      <w:r w:rsidRPr="00570556">
        <w:rPr>
          <w:rFonts w:ascii="Times New Roman" w:eastAsia="Times New Roman" w:hAnsi="Times New Roman" w:cs="Times New Roman"/>
          <w:color w:val="333333"/>
          <w:sz w:val="28"/>
          <w:szCs w:val="28"/>
          <w:lang w:val="ru-RU"/>
        </w:rPr>
        <w:t>ЗУ «Про статус ветеранів війни, гарантії їх соціального захисту» до членів сімей загиблих (померлих) Захисників і Захисниць України належать:</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rPr>
        <w:t>б</w:t>
      </w:r>
      <w:r w:rsidRPr="00570556">
        <w:rPr>
          <w:rFonts w:ascii="Times New Roman" w:eastAsia="Times New Roman" w:hAnsi="Times New Roman" w:cs="Times New Roman"/>
          <w:color w:val="333333"/>
          <w:sz w:val="28"/>
          <w:szCs w:val="28"/>
          <w:lang w:val="ru-RU"/>
        </w:rPr>
        <w:t>атьки</w:t>
      </w:r>
      <w:r w:rsidRPr="00570556">
        <w:rPr>
          <w:rFonts w:ascii="Times New Roman" w:eastAsia="Times New Roman" w:hAnsi="Times New Roman" w:cs="Times New Roman"/>
          <w:color w:val="333333"/>
          <w:sz w:val="28"/>
          <w:szCs w:val="28"/>
          <w:lang w:val="en-US"/>
        </w:rPr>
        <w:t>;</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rPr>
        <w:t>один з подружжя, який не одружився вдруге, незалежно від того, виплачується йому пенсія чи ні</w:t>
      </w:r>
      <w:r w:rsidRPr="00570556">
        <w:rPr>
          <w:rFonts w:ascii="Times New Roman" w:eastAsia="Times New Roman" w:hAnsi="Times New Roman" w:cs="Times New Roman"/>
          <w:color w:val="333333"/>
          <w:sz w:val="28"/>
          <w:szCs w:val="28"/>
          <w:lang w:val="ru-RU"/>
        </w:rPr>
        <w:t>;</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lang w:val="ru-RU"/>
        </w:rPr>
        <w:t>діти, які не мають (і не мали) своїх сімей;</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hAnsi="Times New Roman" w:cs="Times New Roman"/>
          <w:color w:val="000000"/>
          <w:sz w:val="28"/>
          <w:szCs w:val="28"/>
        </w:rPr>
        <w:t>діти, які мають свої сім</w:t>
      </w:r>
      <w:r w:rsidRPr="00570556">
        <w:rPr>
          <w:rFonts w:ascii="Times New Roman" w:hAnsi="Times New Roman" w:cs="Times New Roman"/>
          <w:color w:val="000000"/>
          <w:sz w:val="28"/>
          <w:szCs w:val="28"/>
          <w:lang w:val="ru-RU"/>
        </w:rPr>
        <w:t>’</w:t>
      </w:r>
      <w:r w:rsidRPr="00570556">
        <w:rPr>
          <w:rFonts w:ascii="Times New Roman" w:hAnsi="Times New Roman" w:cs="Times New Roman"/>
          <w:color w:val="000000"/>
          <w:sz w:val="28"/>
          <w:szCs w:val="28"/>
        </w:rPr>
        <w:t>ї, але стали особами з інвалідністю до досягнення повноліття</w:t>
      </w:r>
      <w:r w:rsidRPr="00570556">
        <w:rPr>
          <w:rFonts w:ascii="Times New Roman" w:eastAsia="Times New Roman" w:hAnsi="Times New Roman" w:cs="Times New Roman"/>
          <w:color w:val="333333"/>
          <w:sz w:val="28"/>
          <w:szCs w:val="28"/>
          <w:lang w:val="ru-RU"/>
        </w:rPr>
        <w:t>;</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hAnsi="Times New Roman" w:cs="Times New Roman"/>
          <w:color w:val="000000"/>
          <w:sz w:val="28"/>
          <w:szCs w:val="28"/>
        </w:rPr>
        <w:t>діти, обоє з батьків яких загинули або пропали безвісти</w:t>
      </w:r>
      <w:r w:rsidRPr="00570556">
        <w:rPr>
          <w:rFonts w:ascii="Times New Roman" w:hAnsi="Times New Roman" w:cs="Times New Roman"/>
          <w:color w:val="000000"/>
          <w:sz w:val="28"/>
          <w:szCs w:val="28"/>
          <w:lang w:val="ru-RU"/>
        </w:rPr>
        <w:t>;</w:t>
      </w:r>
    </w:p>
    <w:p w:rsidR="00F74A4E" w:rsidRPr="00570556" w:rsidRDefault="00F74A4E" w:rsidP="008128C6">
      <w:pPr>
        <w:pStyle w:val="a3"/>
        <w:numPr>
          <w:ilvl w:val="0"/>
          <w:numId w:val="6"/>
        </w:numPr>
        <w:ind w:left="1134" w:right="848"/>
        <w:jc w:val="both"/>
        <w:rPr>
          <w:rFonts w:ascii="Times New Roman" w:eastAsia="Times New Roman" w:hAnsi="Times New Roman" w:cs="Times New Roman"/>
          <w:color w:val="333333"/>
          <w:sz w:val="28"/>
          <w:szCs w:val="28"/>
          <w:lang w:val="ru-RU"/>
        </w:rPr>
      </w:pPr>
      <w:r w:rsidRPr="00570556">
        <w:rPr>
          <w:rFonts w:ascii="Times New Roman" w:hAnsi="Times New Roman" w:cs="Times New Roman"/>
          <w:color w:val="000000"/>
          <w:sz w:val="28"/>
          <w:szCs w:val="28"/>
        </w:rPr>
        <w:t>утриманці загиблого (померлого), яким у зв’язку з цим виплачується пенсія</w:t>
      </w:r>
      <w:r w:rsidRPr="00570556">
        <w:rPr>
          <w:rFonts w:ascii="Times New Roman" w:hAnsi="Times New Roman" w:cs="Times New Roman"/>
          <w:color w:val="000000"/>
          <w:sz w:val="28"/>
          <w:szCs w:val="28"/>
          <w:lang w:val="ru-RU"/>
        </w:rPr>
        <w:t>.</w:t>
      </w:r>
    </w:p>
    <w:p w:rsidR="00BE14F7" w:rsidRPr="00570556" w:rsidRDefault="00BE14F7" w:rsidP="008128C6">
      <w:pPr>
        <w:spacing w:after="92" w:line="240" w:lineRule="auto"/>
        <w:ind w:left="1134" w:right="848" w:firstLine="275"/>
        <w:jc w:val="both"/>
        <w:rPr>
          <w:rFonts w:ascii="Times New Roman" w:eastAsia="Times New Roman" w:hAnsi="Times New Roman" w:cs="Times New Roman"/>
          <w:color w:val="E36C0A" w:themeColor="accent6" w:themeShade="BF"/>
          <w:sz w:val="28"/>
          <w:szCs w:val="28"/>
          <w:u w:val="single"/>
        </w:rPr>
      </w:pPr>
      <w:r w:rsidRPr="00570556">
        <w:rPr>
          <w:rFonts w:ascii="Times New Roman" w:eastAsia="Times New Roman" w:hAnsi="Times New Roman" w:cs="Times New Roman"/>
          <w:color w:val="E36C0A" w:themeColor="accent6" w:themeShade="BF"/>
          <w:sz w:val="28"/>
          <w:szCs w:val="28"/>
          <w:u w:val="single"/>
        </w:rPr>
        <w:t>Перелік необхідних документів для встановлення статусу:</w:t>
      </w:r>
    </w:p>
    <w:p w:rsidR="00BE14F7" w:rsidRPr="00570556" w:rsidRDefault="00BE14F7" w:rsidP="008128C6">
      <w:pPr>
        <w:spacing w:after="92" w:line="240" w:lineRule="auto"/>
        <w:ind w:left="1134" w:right="848" w:firstLine="275"/>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постанова штатної військово-лікарської комісії відповідного військового формування;</w:t>
      </w:r>
    </w:p>
    <w:p w:rsidR="00BE14F7" w:rsidRPr="00570556" w:rsidRDefault="00BE14F7" w:rsidP="008128C6">
      <w:pPr>
        <w:spacing w:after="92" w:line="240" w:lineRule="auto"/>
        <w:ind w:left="1134" w:right="848" w:firstLine="275"/>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rPr>
        <w:t>документи про безпосередню участь особи, яка захищала незалежність, суверенітет та територіальну цілісність України</w:t>
      </w:r>
      <w:r w:rsidRPr="00570556">
        <w:rPr>
          <w:rFonts w:ascii="Times New Roman" w:eastAsia="Times New Roman" w:hAnsi="Times New Roman" w:cs="Times New Roman"/>
          <w:color w:val="333333"/>
          <w:sz w:val="28"/>
          <w:szCs w:val="28"/>
          <w:lang w:val="ru-RU"/>
        </w:rPr>
        <w:t>;</w:t>
      </w:r>
    </w:p>
    <w:p w:rsidR="00BE14F7" w:rsidRPr="00570556" w:rsidRDefault="00BE14F7" w:rsidP="008128C6">
      <w:pPr>
        <w:spacing w:after="92" w:line="240" w:lineRule="auto"/>
        <w:ind w:left="1134" w:right="848" w:firstLine="275"/>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rPr>
        <w:t>свідоцтво про смерть (копія) або повідомлення про загибель особи;</w:t>
      </w:r>
    </w:p>
    <w:p w:rsidR="00BE14F7" w:rsidRPr="00570556" w:rsidRDefault="00BE14F7" w:rsidP="008128C6">
      <w:pPr>
        <w:spacing w:after="92" w:line="240" w:lineRule="auto"/>
        <w:ind w:left="1134" w:right="848" w:firstLine="275"/>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lang w:val="ru-RU"/>
        </w:rPr>
        <w:t xml:space="preserve">копія паспорта, ідентифікаційного номера </w:t>
      </w:r>
      <w:r w:rsidRPr="00570556">
        <w:rPr>
          <w:rFonts w:ascii="Times New Roman" w:eastAsia="Times New Roman" w:hAnsi="Times New Roman" w:cs="Times New Roman"/>
          <w:color w:val="333333"/>
          <w:sz w:val="28"/>
          <w:szCs w:val="28"/>
        </w:rPr>
        <w:t>та документів, що підтверджують родинні відносини з загиблим (померлим) Захисником чи Захисницею України.</w:t>
      </w:r>
      <w:bookmarkStart w:id="0" w:name="n26"/>
      <w:bookmarkStart w:id="1" w:name="n27"/>
      <w:bookmarkStart w:id="2" w:name="n72"/>
      <w:bookmarkEnd w:id="0"/>
      <w:bookmarkEnd w:id="1"/>
      <w:bookmarkEnd w:id="2"/>
    </w:p>
    <w:p w:rsidR="00340F2E" w:rsidRPr="00570556" w:rsidRDefault="00942610" w:rsidP="008128C6">
      <w:pPr>
        <w:spacing w:after="0"/>
        <w:ind w:left="1134" w:right="848" w:firstLine="275"/>
        <w:jc w:val="both"/>
        <w:rPr>
          <w:rFonts w:ascii="Times New Roman" w:hAnsi="Times New Roman" w:cs="Times New Roman"/>
          <w:sz w:val="28"/>
          <w:szCs w:val="28"/>
        </w:rPr>
      </w:pPr>
      <w:r w:rsidRPr="00570556">
        <w:rPr>
          <w:rFonts w:ascii="Times New Roman" w:eastAsia="Times New Roman" w:hAnsi="Times New Roman" w:cs="Times New Roman"/>
          <w:color w:val="333333"/>
          <w:sz w:val="28"/>
          <w:szCs w:val="28"/>
        </w:rPr>
        <w:t xml:space="preserve">Заява з необхідними документами подається до управління </w:t>
      </w:r>
      <w:bookmarkStart w:id="3" w:name="n20"/>
      <w:bookmarkEnd w:id="3"/>
      <w:r w:rsidR="00340F2E" w:rsidRPr="00570556">
        <w:rPr>
          <w:rFonts w:ascii="Times New Roman" w:hAnsi="Times New Roman" w:cs="Times New Roman"/>
          <w:sz w:val="28"/>
          <w:szCs w:val="28"/>
        </w:rPr>
        <w:t>«Центр надання адміністративних послуг» виконавчого комітету Калуської міської ради за адресою вул.Б.Хмельницького, 52, м.Калуш.</w:t>
      </w:r>
    </w:p>
    <w:p w:rsidR="00BE14F7" w:rsidRDefault="00BE14F7" w:rsidP="008128C6">
      <w:pPr>
        <w:spacing w:after="92" w:line="240" w:lineRule="auto"/>
        <w:ind w:left="1134" w:right="848" w:firstLine="275"/>
        <w:jc w:val="both"/>
        <w:rPr>
          <w:rFonts w:ascii="Times New Roman" w:eastAsia="Times New Roman" w:hAnsi="Times New Roman" w:cs="Times New Roman"/>
          <w:b/>
          <w:color w:val="333333"/>
          <w:sz w:val="18"/>
          <w:szCs w:val="18"/>
        </w:rPr>
      </w:pPr>
    </w:p>
    <w:p w:rsidR="00BE14F7" w:rsidRDefault="00BE14F7" w:rsidP="008128C6">
      <w:pPr>
        <w:ind w:left="1134" w:right="848"/>
        <w:jc w:val="center"/>
        <w:rPr>
          <w:rFonts w:ascii="Times New Roman" w:eastAsia="Times New Roman" w:hAnsi="Times New Roman" w:cs="Times New Roman"/>
          <w:b/>
          <w:color w:val="333333"/>
          <w:sz w:val="18"/>
          <w:szCs w:val="18"/>
        </w:rPr>
      </w:pPr>
    </w:p>
    <w:p w:rsidR="00570556" w:rsidRDefault="00570556" w:rsidP="008128C6">
      <w:pPr>
        <w:ind w:left="1134" w:right="848"/>
        <w:jc w:val="center"/>
        <w:rPr>
          <w:rFonts w:ascii="Times New Roman" w:eastAsia="Times New Roman" w:hAnsi="Times New Roman" w:cs="Times New Roman"/>
          <w:b/>
          <w:color w:val="333333"/>
          <w:sz w:val="18"/>
          <w:szCs w:val="18"/>
        </w:rPr>
      </w:pPr>
      <w:r>
        <w:rPr>
          <w:rFonts w:ascii="Times New Roman" w:eastAsia="Times New Roman" w:hAnsi="Times New Roman" w:cs="Times New Roman"/>
          <w:b/>
          <w:color w:val="333333"/>
          <w:sz w:val="18"/>
          <w:szCs w:val="18"/>
        </w:rPr>
        <w:br/>
      </w:r>
    </w:p>
    <w:p w:rsidR="00570556" w:rsidRDefault="00570556" w:rsidP="008128C6">
      <w:pPr>
        <w:ind w:left="1134" w:right="848"/>
        <w:rPr>
          <w:rFonts w:ascii="Times New Roman" w:eastAsia="Times New Roman" w:hAnsi="Times New Roman" w:cs="Times New Roman"/>
          <w:b/>
          <w:color w:val="333333"/>
          <w:sz w:val="18"/>
          <w:szCs w:val="18"/>
        </w:rPr>
      </w:pPr>
      <w:r>
        <w:rPr>
          <w:rFonts w:ascii="Times New Roman" w:eastAsia="Times New Roman" w:hAnsi="Times New Roman" w:cs="Times New Roman"/>
          <w:b/>
          <w:color w:val="333333"/>
          <w:sz w:val="18"/>
          <w:szCs w:val="18"/>
        </w:rPr>
        <w:br w:type="page"/>
      </w:r>
    </w:p>
    <w:p w:rsidR="00061421" w:rsidRPr="00570556" w:rsidRDefault="00836424" w:rsidP="008128C6">
      <w:pPr>
        <w:ind w:left="1134" w:right="848"/>
        <w:jc w:val="center"/>
        <w:rPr>
          <w:rFonts w:ascii="Times New Roman" w:eastAsia="Times New Roman" w:hAnsi="Times New Roman" w:cs="Times New Roman"/>
          <w:b/>
          <w:color w:val="FF0000"/>
          <w:sz w:val="28"/>
          <w:szCs w:val="28"/>
          <w:lang w:val="ru-RU"/>
        </w:rPr>
      </w:pPr>
      <w:r w:rsidRPr="00570556">
        <w:rPr>
          <w:rFonts w:ascii="Times New Roman" w:eastAsia="Times New Roman" w:hAnsi="Times New Roman" w:cs="Times New Roman"/>
          <w:b/>
          <w:color w:val="FF0000"/>
          <w:sz w:val="28"/>
          <w:szCs w:val="28"/>
        </w:rPr>
        <w:lastRenderedPageBreak/>
        <w:t>Держа</w:t>
      </w:r>
      <w:r w:rsidR="00061421" w:rsidRPr="00570556">
        <w:rPr>
          <w:rFonts w:ascii="Times New Roman" w:eastAsia="Times New Roman" w:hAnsi="Times New Roman" w:cs="Times New Roman"/>
          <w:b/>
          <w:color w:val="FF0000"/>
          <w:sz w:val="28"/>
          <w:szCs w:val="28"/>
        </w:rPr>
        <w:t>в</w:t>
      </w:r>
      <w:r w:rsidRPr="00570556">
        <w:rPr>
          <w:rFonts w:ascii="Times New Roman" w:eastAsia="Times New Roman" w:hAnsi="Times New Roman" w:cs="Times New Roman"/>
          <w:b/>
          <w:color w:val="FF0000"/>
          <w:sz w:val="28"/>
          <w:szCs w:val="28"/>
        </w:rPr>
        <w:t>ний бюджет</w:t>
      </w:r>
    </w:p>
    <w:p w:rsidR="00F74A4E" w:rsidRPr="00570556" w:rsidRDefault="00F74A4E" w:rsidP="008128C6">
      <w:pPr>
        <w:spacing w:after="0"/>
        <w:ind w:left="1134" w:right="848"/>
        <w:jc w:val="both"/>
        <w:rPr>
          <w:rFonts w:ascii="Times New Roman" w:hAnsi="Times New Roman" w:cs="Times New Roman"/>
          <w:b/>
          <w:i/>
          <w:color w:val="006600"/>
          <w:sz w:val="28"/>
          <w:szCs w:val="28"/>
          <w:lang w:val="ru-RU"/>
        </w:rPr>
      </w:pPr>
      <w:r w:rsidRPr="00570556">
        <w:rPr>
          <w:rFonts w:ascii="Times New Roman" w:eastAsia="Times New Roman" w:hAnsi="Times New Roman" w:cs="Times New Roman"/>
          <w:b/>
          <w:i/>
          <w:color w:val="006600"/>
          <w:sz w:val="28"/>
          <w:szCs w:val="28"/>
          <w:lang w:val="ru-RU"/>
        </w:rPr>
        <w:t xml:space="preserve">1. </w:t>
      </w:r>
      <w:r w:rsidRPr="00570556">
        <w:rPr>
          <w:rFonts w:ascii="Times New Roman" w:eastAsia="Times New Roman" w:hAnsi="Times New Roman" w:cs="Times New Roman"/>
          <w:b/>
          <w:i/>
          <w:color w:val="006600"/>
          <w:sz w:val="28"/>
          <w:szCs w:val="28"/>
        </w:rPr>
        <w:t>Пільги з оплати житлово-комунальних послуг в розмірі 50- відсотків від встановлених тарифів в межах, норм передбачених чинним законодавством</w:t>
      </w:r>
      <w:r w:rsidRPr="00570556">
        <w:rPr>
          <w:rFonts w:ascii="Times New Roman" w:hAnsi="Times New Roman" w:cs="Times New Roman"/>
          <w:b/>
          <w:i/>
          <w:color w:val="006600"/>
          <w:sz w:val="28"/>
          <w:szCs w:val="28"/>
        </w:rPr>
        <w:t xml:space="preserve"> </w:t>
      </w:r>
      <w:r w:rsidRPr="00570556">
        <w:rPr>
          <w:rFonts w:ascii="Times New Roman" w:eastAsia="Times New Roman" w:hAnsi="Times New Roman" w:cs="Times New Roman"/>
          <w:b/>
          <w:i/>
          <w:color w:val="006600"/>
          <w:sz w:val="28"/>
          <w:szCs w:val="28"/>
        </w:rPr>
        <w:t>сім'ям загиблих (</w:t>
      </w:r>
      <w:r w:rsidR="00C857C0" w:rsidRPr="00570556">
        <w:rPr>
          <w:rFonts w:ascii="Times New Roman" w:eastAsia="Times New Roman" w:hAnsi="Times New Roman" w:cs="Times New Roman"/>
          <w:b/>
          <w:i/>
          <w:color w:val="006600"/>
          <w:sz w:val="28"/>
          <w:szCs w:val="28"/>
        </w:rPr>
        <w:t>померлих</w:t>
      </w:r>
      <w:r w:rsidRPr="00570556">
        <w:rPr>
          <w:rFonts w:ascii="Times New Roman" w:eastAsia="Times New Roman" w:hAnsi="Times New Roman" w:cs="Times New Roman"/>
          <w:b/>
          <w:i/>
          <w:color w:val="006600"/>
          <w:sz w:val="28"/>
          <w:szCs w:val="28"/>
        </w:rPr>
        <w:t>) Захисників і Захисниць України</w:t>
      </w:r>
      <w:r w:rsidRPr="00570556">
        <w:rPr>
          <w:rFonts w:ascii="Times New Roman" w:hAnsi="Times New Roman" w:cs="Times New Roman"/>
          <w:b/>
          <w:i/>
          <w:color w:val="006600"/>
          <w:sz w:val="28"/>
          <w:szCs w:val="28"/>
        </w:rPr>
        <w:t>.</w:t>
      </w:r>
    </w:p>
    <w:p w:rsidR="00061421" w:rsidRPr="00570556" w:rsidRDefault="00F74A4E" w:rsidP="008128C6">
      <w:pPr>
        <w:spacing w:after="0"/>
        <w:ind w:left="1134" w:right="848"/>
        <w:jc w:val="center"/>
        <w:rPr>
          <w:rFonts w:ascii="Times New Roman" w:eastAsia="Times New Roman" w:hAnsi="Times New Roman" w:cs="Times New Roman"/>
          <w:color w:val="E36C0A" w:themeColor="accent6" w:themeShade="BF"/>
          <w:sz w:val="28"/>
          <w:szCs w:val="28"/>
          <w:lang w:val="ru-RU"/>
        </w:rPr>
      </w:pPr>
      <w:r w:rsidRPr="00570556">
        <w:rPr>
          <w:rFonts w:ascii="Times New Roman" w:hAnsi="Times New Roman" w:cs="Times New Roman"/>
          <w:b/>
          <w:i/>
          <w:color w:val="E36C0A" w:themeColor="accent6" w:themeShade="BF"/>
          <w:sz w:val="28"/>
          <w:szCs w:val="28"/>
        </w:rPr>
        <w:t>Перелік необхідних документів</w:t>
      </w:r>
      <w:r w:rsidRPr="00570556">
        <w:rPr>
          <w:rFonts w:ascii="Times New Roman" w:hAnsi="Times New Roman" w:cs="Times New Roman"/>
          <w:b/>
          <w:i/>
          <w:color w:val="E36C0A" w:themeColor="accent6" w:themeShade="BF"/>
          <w:sz w:val="28"/>
          <w:szCs w:val="28"/>
          <w:lang w:val="ru-RU"/>
        </w:rPr>
        <w:t>:</w:t>
      </w:r>
    </w:p>
    <w:p w:rsidR="00061421" w:rsidRPr="00570556" w:rsidRDefault="00061421"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3674E7" w:rsidRPr="00570556">
        <w:rPr>
          <w:rFonts w:ascii="Times New Roman" w:hAnsi="Times New Roman" w:cs="Times New Roman"/>
          <w:sz w:val="28"/>
          <w:szCs w:val="28"/>
          <w:lang w:val="ru-RU"/>
        </w:rPr>
        <w:t xml:space="preserve"> </w:t>
      </w:r>
      <w:r w:rsidR="003674E7" w:rsidRPr="00570556">
        <w:rPr>
          <w:rFonts w:ascii="Times New Roman" w:hAnsi="Times New Roman" w:cs="Times New Roman"/>
          <w:sz w:val="28"/>
          <w:szCs w:val="28"/>
        </w:rPr>
        <w:t>заява</w:t>
      </w:r>
      <w:r w:rsidR="007078BC" w:rsidRPr="00570556">
        <w:rPr>
          <w:rFonts w:ascii="Times New Roman" w:hAnsi="Times New Roman" w:cs="Times New Roman"/>
          <w:sz w:val="28"/>
          <w:szCs w:val="28"/>
          <w:lang w:val="ru-RU"/>
        </w:rPr>
        <w:t xml:space="preserve">, </w:t>
      </w:r>
      <w:r w:rsidR="007078BC" w:rsidRPr="00570556">
        <w:rPr>
          <w:rFonts w:ascii="Times New Roman" w:hAnsi="Times New Roman" w:cs="Times New Roman"/>
          <w:sz w:val="28"/>
          <w:szCs w:val="28"/>
        </w:rPr>
        <w:t xml:space="preserve">копія </w:t>
      </w:r>
      <w:r w:rsidRPr="00570556">
        <w:rPr>
          <w:rFonts w:ascii="Times New Roman" w:hAnsi="Times New Roman" w:cs="Times New Roman"/>
          <w:sz w:val="28"/>
          <w:szCs w:val="28"/>
        </w:rPr>
        <w:t>посвідчення, що підтверджує право пільговика на пільги;</w:t>
      </w:r>
    </w:p>
    <w:p w:rsidR="00061421" w:rsidRPr="00570556" w:rsidRDefault="00061421"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w:t>
      </w:r>
      <w:r w:rsidR="00340F2E" w:rsidRPr="00570556">
        <w:rPr>
          <w:rFonts w:ascii="Times New Roman" w:hAnsi="Times New Roman" w:cs="Times New Roman"/>
          <w:sz w:val="28"/>
          <w:szCs w:val="28"/>
        </w:rPr>
        <w:t xml:space="preserve"> </w:t>
      </w:r>
      <w:r w:rsidRPr="00570556">
        <w:rPr>
          <w:rFonts w:ascii="Times New Roman" w:hAnsi="Times New Roman" w:cs="Times New Roman"/>
          <w:sz w:val="28"/>
          <w:szCs w:val="28"/>
        </w:rPr>
        <w:t>к</w:t>
      </w:r>
      <w:r w:rsidR="00931B88" w:rsidRPr="00570556">
        <w:rPr>
          <w:rFonts w:ascii="Times New Roman" w:hAnsi="Times New Roman" w:cs="Times New Roman"/>
          <w:sz w:val="28"/>
          <w:szCs w:val="28"/>
        </w:rPr>
        <w:t>опія паспорта заявника або копія</w:t>
      </w:r>
      <w:r w:rsidRPr="00570556">
        <w:rPr>
          <w:rFonts w:ascii="Times New Roman" w:hAnsi="Times New Roman" w:cs="Times New Roman"/>
          <w:sz w:val="28"/>
          <w:szCs w:val="28"/>
        </w:rPr>
        <w:t xml:space="preserve"> ІD – картки з довідкою про реєстрацію місця проживання особи;</w:t>
      </w:r>
    </w:p>
    <w:p w:rsidR="00061421" w:rsidRPr="00570556" w:rsidRDefault="00CA38DE"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 копія ідентифікаційного </w:t>
      </w:r>
      <w:r w:rsidR="00061421" w:rsidRPr="00570556">
        <w:rPr>
          <w:rFonts w:ascii="Times New Roman" w:hAnsi="Times New Roman" w:cs="Times New Roman"/>
          <w:sz w:val="28"/>
          <w:szCs w:val="28"/>
        </w:rPr>
        <w:t>коду заявника;</w:t>
      </w:r>
    </w:p>
    <w:p w:rsidR="00061421" w:rsidRPr="00570556" w:rsidRDefault="00061421" w:rsidP="008128C6">
      <w:pPr>
        <w:spacing w:after="0" w:line="240" w:lineRule="auto"/>
        <w:ind w:left="1134" w:right="848"/>
        <w:jc w:val="both"/>
        <w:rPr>
          <w:rFonts w:ascii="Times New Roman" w:hAnsi="Times New Roman" w:cs="Times New Roman"/>
          <w:color w:val="000000"/>
          <w:sz w:val="28"/>
          <w:szCs w:val="28"/>
        </w:rPr>
      </w:pPr>
      <w:r w:rsidRPr="00570556">
        <w:rPr>
          <w:rFonts w:ascii="Times New Roman" w:hAnsi="Times New Roman" w:cs="Times New Roman"/>
          <w:sz w:val="28"/>
          <w:szCs w:val="28"/>
        </w:rPr>
        <w:t xml:space="preserve">- </w:t>
      </w:r>
      <w:r w:rsidRPr="00570556">
        <w:rPr>
          <w:rFonts w:ascii="Times New Roman" w:hAnsi="Times New Roman" w:cs="Times New Roman"/>
          <w:color w:val="000000"/>
          <w:sz w:val="28"/>
          <w:szCs w:val="28"/>
        </w:rPr>
        <w:t xml:space="preserve">довідка про наявність у житловому приміщенні пічного опалення та / або кухонного вогнища на твердому паливі (у разі звернення для надання пільг на </w:t>
      </w:r>
      <w:r w:rsidRPr="00570556">
        <w:rPr>
          <w:rFonts w:ascii="Times New Roman" w:hAnsi="Times New Roman" w:cs="Times New Roman"/>
          <w:sz w:val="28"/>
          <w:szCs w:val="28"/>
        </w:rPr>
        <w:t xml:space="preserve"> придбання скрапленого газу, твердого та рідкого, пічного побутового палива )</w:t>
      </w:r>
      <w:r w:rsidRPr="00570556">
        <w:rPr>
          <w:rFonts w:ascii="Times New Roman" w:hAnsi="Times New Roman" w:cs="Times New Roman"/>
          <w:color w:val="000000"/>
          <w:sz w:val="28"/>
          <w:szCs w:val="28"/>
        </w:rPr>
        <w:t>;</w:t>
      </w:r>
    </w:p>
    <w:p w:rsidR="00931B88" w:rsidRPr="00570556" w:rsidRDefault="00340F2E"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061421" w:rsidRPr="00570556">
        <w:rPr>
          <w:rFonts w:ascii="Times New Roman" w:hAnsi="Times New Roman" w:cs="Times New Roman"/>
          <w:sz w:val="28"/>
          <w:szCs w:val="28"/>
        </w:rPr>
        <w:t>письмові відомості  про фактичне місце проживання пільговика  та/або членів його сім’ї (у разі надання пільг за фактичним місцем проживання)</w:t>
      </w:r>
      <w:r w:rsidR="00931B88" w:rsidRPr="00570556">
        <w:rPr>
          <w:rFonts w:ascii="Times New Roman" w:hAnsi="Times New Roman" w:cs="Times New Roman"/>
          <w:sz w:val="28"/>
          <w:szCs w:val="28"/>
        </w:rPr>
        <w:t>.</w:t>
      </w:r>
    </w:p>
    <w:p w:rsidR="005F248D" w:rsidRPr="00570556" w:rsidRDefault="00061421"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p>
    <w:p w:rsidR="005F248D" w:rsidRPr="00570556" w:rsidRDefault="00061421" w:rsidP="008128C6">
      <w:pPr>
        <w:spacing w:after="0"/>
        <w:ind w:left="1134" w:right="848"/>
        <w:jc w:val="both"/>
        <w:rPr>
          <w:rFonts w:ascii="Times New Roman" w:hAnsi="Times New Roman" w:cs="Times New Roman"/>
          <w:b/>
          <w:i/>
          <w:color w:val="006600"/>
          <w:sz w:val="28"/>
          <w:szCs w:val="28"/>
        </w:rPr>
      </w:pPr>
      <w:r w:rsidRPr="00570556">
        <w:rPr>
          <w:rFonts w:ascii="Times New Roman" w:hAnsi="Times New Roman" w:cs="Times New Roman"/>
          <w:b/>
          <w:sz w:val="28"/>
          <w:szCs w:val="28"/>
        </w:rPr>
        <w:t xml:space="preserve"> </w:t>
      </w:r>
      <w:r w:rsidR="003A3154" w:rsidRPr="00570556">
        <w:rPr>
          <w:rFonts w:ascii="Times New Roman" w:hAnsi="Times New Roman" w:cs="Times New Roman"/>
          <w:b/>
          <w:color w:val="006600"/>
          <w:sz w:val="28"/>
          <w:szCs w:val="28"/>
        </w:rPr>
        <w:t>2</w:t>
      </w:r>
      <w:r w:rsidRPr="00570556">
        <w:rPr>
          <w:rFonts w:ascii="Times New Roman" w:hAnsi="Times New Roman" w:cs="Times New Roman"/>
          <w:b/>
          <w:i/>
          <w:color w:val="006600"/>
          <w:sz w:val="28"/>
          <w:szCs w:val="28"/>
        </w:rPr>
        <w:t>. Санаторно-курортне лікування:</w:t>
      </w:r>
    </w:p>
    <w:p w:rsidR="00931B88" w:rsidRPr="00570556" w:rsidRDefault="00931B88" w:rsidP="008128C6">
      <w:pPr>
        <w:spacing w:after="0" w:line="240" w:lineRule="auto"/>
        <w:ind w:left="1134" w:right="848"/>
        <w:jc w:val="both"/>
        <w:rPr>
          <w:rFonts w:ascii="Times New Roman" w:eastAsia="Times New Roman" w:hAnsi="Times New Roman" w:cs="Times New Roman"/>
          <w:sz w:val="28"/>
          <w:szCs w:val="28"/>
        </w:rPr>
      </w:pPr>
      <w:r w:rsidRPr="00570556">
        <w:rPr>
          <w:rFonts w:ascii="Times New Roman" w:hAnsi="Times New Roman" w:cs="Times New Roman"/>
          <w:color w:val="000000"/>
          <w:sz w:val="28"/>
          <w:szCs w:val="28"/>
        </w:rPr>
        <w:t xml:space="preserve">Члени сімей загиблих (померлих) Захисників і Захисниць України </w:t>
      </w:r>
      <w:r w:rsidR="00061421" w:rsidRPr="00570556">
        <w:rPr>
          <w:rFonts w:ascii="Times New Roman" w:eastAsia="Times New Roman" w:hAnsi="Times New Roman" w:cs="Times New Roman"/>
          <w:sz w:val="28"/>
          <w:szCs w:val="28"/>
        </w:rPr>
        <w:t>мають право на санаторно-курортне лікування не частіше ніж один раз на два роки строком  на 21 день.</w:t>
      </w:r>
    </w:p>
    <w:p w:rsidR="00301C65" w:rsidRPr="00570556" w:rsidRDefault="00301C65" w:rsidP="008128C6">
      <w:pPr>
        <w:spacing w:after="0"/>
        <w:ind w:left="1134" w:right="848"/>
        <w:jc w:val="center"/>
        <w:rPr>
          <w:rFonts w:ascii="Times New Roman" w:eastAsia="Times New Roman" w:hAnsi="Times New Roman" w:cs="Times New Roman"/>
          <w:color w:val="E36C0A" w:themeColor="accent6" w:themeShade="BF"/>
          <w:sz w:val="28"/>
          <w:szCs w:val="28"/>
          <w:lang w:val="ru-RU"/>
        </w:rPr>
      </w:pPr>
      <w:r w:rsidRPr="00570556">
        <w:rPr>
          <w:rFonts w:ascii="Times New Roman" w:hAnsi="Times New Roman" w:cs="Times New Roman"/>
          <w:b/>
          <w:i/>
          <w:color w:val="E36C0A" w:themeColor="accent6" w:themeShade="BF"/>
          <w:sz w:val="28"/>
          <w:szCs w:val="28"/>
        </w:rPr>
        <w:t>Перелік необхідних документів</w:t>
      </w:r>
      <w:r w:rsidRPr="00570556">
        <w:rPr>
          <w:rFonts w:ascii="Times New Roman" w:hAnsi="Times New Roman" w:cs="Times New Roman"/>
          <w:b/>
          <w:i/>
          <w:color w:val="E36C0A" w:themeColor="accent6" w:themeShade="BF"/>
          <w:sz w:val="28"/>
          <w:szCs w:val="28"/>
          <w:lang w:val="ru-RU"/>
        </w:rPr>
        <w:t>:</w:t>
      </w:r>
    </w:p>
    <w:p w:rsidR="00061421" w:rsidRPr="00570556" w:rsidRDefault="00D569AC" w:rsidP="008128C6">
      <w:pPr>
        <w:spacing w:after="0" w:line="240" w:lineRule="auto"/>
        <w:ind w:left="1134" w:right="848"/>
        <w:jc w:val="both"/>
        <w:rPr>
          <w:rFonts w:ascii="Times New Roman" w:eastAsia="Times New Roman" w:hAnsi="Times New Roman" w:cs="Times New Roman"/>
          <w:sz w:val="28"/>
          <w:szCs w:val="28"/>
        </w:rPr>
      </w:pPr>
      <w:r w:rsidRPr="00570556">
        <w:rPr>
          <w:rFonts w:ascii="Times New Roman" w:eastAsia="Times New Roman" w:hAnsi="Times New Roman" w:cs="Times New Roman"/>
          <w:sz w:val="28"/>
          <w:szCs w:val="28"/>
        </w:rPr>
        <w:t xml:space="preserve">- </w:t>
      </w:r>
      <w:r w:rsidR="00061421" w:rsidRPr="00570556">
        <w:rPr>
          <w:rFonts w:ascii="Times New Roman" w:eastAsia="Times New Roman" w:hAnsi="Times New Roman" w:cs="Times New Roman"/>
          <w:sz w:val="28"/>
          <w:szCs w:val="28"/>
        </w:rPr>
        <w:t>заяв</w:t>
      </w:r>
      <w:r w:rsidR="00301C65" w:rsidRPr="00570556">
        <w:rPr>
          <w:rFonts w:ascii="Times New Roman" w:eastAsia="Times New Roman" w:hAnsi="Times New Roman" w:cs="Times New Roman"/>
          <w:sz w:val="28"/>
          <w:szCs w:val="28"/>
        </w:rPr>
        <w:t>а</w:t>
      </w:r>
      <w:r w:rsidR="00061421" w:rsidRPr="00570556">
        <w:rPr>
          <w:rFonts w:ascii="Times New Roman" w:eastAsia="Times New Roman" w:hAnsi="Times New Roman" w:cs="Times New Roman"/>
          <w:sz w:val="28"/>
          <w:szCs w:val="28"/>
        </w:rPr>
        <w:t xml:space="preserve"> про забезпечення санаторно-курортним лікуванням;</w:t>
      </w:r>
    </w:p>
    <w:p w:rsidR="00061421" w:rsidRPr="00570556" w:rsidRDefault="00D569AC" w:rsidP="008128C6">
      <w:pPr>
        <w:spacing w:after="0" w:line="240" w:lineRule="auto"/>
        <w:ind w:left="1134" w:right="848"/>
        <w:jc w:val="both"/>
        <w:rPr>
          <w:rFonts w:ascii="Times New Roman" w:eastAsia="Times New Roman" w:hAnsi="Times New Roman" w:cs="Times New Roman"/>
          <w:sz w:val="28"/>
          <w:szCs w:val="28"/>
        </w:rPr>
      </w:pPr>
      <w:r w:rsidRPr="00570556">
        <w:rPr>
          <w:rFonts w:ascii="Times New Roman" w:eastAsia="Times New Roman" w:hAnsi="Times New Roman" w:cs="Times New Roman"/>
          <w:sz w:val="28"/>
          <w:szCs w:val="28"/>
        </w:rPr>
        <w:t xml:space="preserve"> - </w:t>
      </w:r>
      <w:r w:rsidR="00061421" w:rsidRPr="00570556">
        <w:rPr>
          <w:rFonts w:ascii="Times New Roman" w:eastAsia="Times New Roman" w:hAnsi="Times New Roman" w:cs="Times New Roman"/>
          <w:sz w:val="28"/>
          <w:szCs w:val="28"/>
        </w:rPr>
        <w:t>медичн</w:t>
      </w:r>
      <w:r w:rsidR="00301C65" w:rsidRPr="00570556">
        <w:rPr>
          <w:rFonts w:ascii="Times New Roman" w:eastAsia="Times New Roman" w:hAnsi="Times New Roman" w:cs="Times New Roman"/>
          <w:sz w:val="28"/>
          <w:szCs w:val="28"/>
        </w:rPr>
        <w:t>а</w:t>
      </w:r>
      <w:r w:rsidR="00061421" w:rsidRPr="00570556">
        <w:rPr>
          <w:rFonts w:ascii="Times New Roman" w:eastAsia="Times New Roman" w:hAnsi="Times New Roman" w:cs="Times New Roman"/>
          <w:sz w:val="28"/>
          <w:szCs w:val="28"/>
        </w:rPr>
        <w:t xml:space="preserve"> довідк</w:t>
      </w:r>
      <w:r w:rsidR="00301C65" w:rsidRPr="00570556">
        <w:rPr>
          <w:rFonts w:ascii="Times New Roman" w:eastAsia="Times New Roman" w:hAnsi="Times New Roman" w:cs="Times New Roman"/>
          <w:sz w:val="28"/>
          <w:szCs w:val="28"/>
        </w:rPr>
        <w:t>а</w:t>
      </w:r>
      <w:r w:rsidR="00061421" w:rsidRPr="00570556">
        <w:rPr>
          <w:rFonts w:ascii="Times New Roman" w:eastAsia="Times New Roman" w:hAnsi="Times New Roman" w:cs="Times New Roman"/>
          <w:sz w:val="28"/>
          <w:szCs w:val="28"/>
        </w:rPr>
        <w:t xml:space="preserve"> лікувальної установи за </w:t>
      </w:r>
      <w:hyperlink r:id="rId8" w:anchor="n3" w:tgtFrame="_blank" w:history="1">
        <w:r w:rsidR="00061421" w:rsidRPr="00570556">
          <w:rPr>
            <w:rFonts w:ascii="Times New Roman" w:eastAsia="Times New Roman" w:hAnsi="Times New Roman" w:cs="Times New Roman"/>
            <w:sz w:val="28"/>
            <w:szCs w:val="28"/>
            <w:u w:val="single"/>
          </w:rPr>
          <w:t>формою № 070/о</w:t>
        </w:r>
      </w:hyperlink>
      <w:r w:rsidR="00061421" w:rsidRPr="00570556">
        <w:rPr>
          <w:rFonts w:ascii="Times New Roman" w:eastAsia="Times New Roman" w:hAnsi="Times New Roman" w:cs="Times New Roman"/>
          <w:sz w:val="28"/>
          <w:szCs w:val="28"/>
        </w:rPr>
        <w:t>;</w:t>
      </w:r>
    </w:p>
    <w:p w:rsidR="00061421" w:rsidRPr="00570556" w:rsidRDefault="00D569AC" w:rsidP="008128C6">
      <w:pPr>
        <w:spacing w:after="0" w:line="240" w:lineRule="auto"/>
        <w:ind w:left="1134" w:right="848"/>
        <w:jc w:val="both"/>
        <w:rPr>
          <w:rFonts w:ascii="Times New Roman" w:eastAsia="Times New Roman" w:hAnsi="Times New Roman" w:cs="Times New Roman"/>
          <w:sz w:val="28"/>
          <w:szCs w:val="28"/>
        </w:rPr>
      </w:pPr>
      <w:r w:rsidRPr="00570556">
        <w:rPr>
          <w:rFonts w:ascii="Times New Roman" w:eastAsia="Times New Roman" w:hAnsi="Times New Roman" w:cs="Times New Roman"/>
          <w:sz w:val="28"/>
          <w:szCs w:val="28"/>
        </w:rPr>
        <w:t xml:space="preserve">-  </w:t>
      </w:r>
      <w:r w:rsidR="00061421" w:rsidRPr="00570556">
        <w:rPr>
          <w:rFonts w:ascii="Times New Roman" w:eastAsia="Times New Roman" w:hAnsi="Times New Roman" w:cs="Times New Roman"/>
          <w:sz w:val="28"/>
          <w:szCs w:val="28"/>
        </w:rPr>
        <w:t>копі</w:t>
      </w:r>
      <w:r w:rsidR="00301C65" w:rsidRPr="00570556">
        <w:rPr>
          <w:rFonts w:ascii="Times New Roman" w:eastAsia="Times New Roman" w:hAnsi="Times New Roman" w:cs="Times New Roman"/>
          <w:sz w:val="28"/>
          <w:szCs w:val="28"/>
        </w:rPr>
        <w:t>я</w:t>
      </w:r>
      <w:r w:rsidR="00061421" w:rsidRPr="00570556">
        <w:rPr>
          <w:rFonts w:ascii="Times New Roman" w:eastAsia="Times New Roman" w:hAnsi="Times New Roman" w:cs="Times New Roman"/>
          <w:sz w:val="28"/>
          <w:szCs w:val="28"/>
        </w:rPr>
        <w:t xml:space="preserve"> посвідчення.</w:t>
      </w:r>
    </w:p>
    <w:p w:rsidR="00061421" w:rsidRPr="00570556" w:rsidRDefault="00061421" w:rsidP="008128C6">
      <w:pPr>
        <w:spacing w:after="0" w:line="240" w:lineRule="auto"/>
        <w:ind w:left="1134" w:right="848" w:firstLine="448"/>
        <w:jc w:val="both"/>
        <w:rPr>
          <w:rFonts w:ascii="Times New Roman" w:eastAsia="Times New Roman" w:hAnsi="Times New Roman" w:cs="Times New Roman"/>
          <w:sz w:val="28"/>
          <w:szCs w:val="28"/>
        </w:rPr>
      </w:pPr>
    </w:p>
    <w:p w:rsidR="00061421" w:rsidRPr="00570556" w:rsidRDefault="003A3154" w:rsidP="008128C6">
      <w:pPr>
        <w:spacing w:after="0" w:line="240" w:lineRule="auto"/>
        <w:ind w:left="1134" w:right="848"/>
        <w:jc w:val="both"/>
        <w:rPr>
          <w:rFonts w:ascii="Times New Roman" w:eastAsia="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rPr>
        <w:t>3</w:t>
      </w:r>
      <w:r w:rsidR="00061421" w:rsidRPr="00570556">
        <w:rPr>
          <w:rFonts w:ascii="Times New Roman" w:eastAsia="Times New Roman" w:hAnsi="Times New Roman" w:cs="Times New Roman"/>
          <w:b/>
          <w:i/>
          <w:color w:val="006600"/>
          <w:sz w:val="28"/>
          <w:szCs w:val="28"/>
        </w:rPr>
        <w:t>.</w:t>
      </w:r>
      <w:r w:rsidR="00061421" w:rsidRPr="00570556">
        <w:rPr>
          <w:rFonts w:ascii="Times New Roman" w:eastAsia="Times New Roman" w:hAnsi="Times New Roman" w:cs="Times New Roman"/>
          <w:b/>
          <w:color w:val="006600"/>
          <w:sz w:val="28"/>
          <w:szCs w:val="28"/>
        </w:rPr>
        <w:t xml:space="preserve"> </w:t>
      </w:r>
      <w:r w:rsidR="00061421" w:rsidRPr="00570556">
        <w:rPr>
          <w:rFonts w:ascii="Times New Roman" w:eastAsia="Times New Roman" w:hAnsi="Times New Roman" w:cs="Times New Roman"/>
          <w:b/>
          <w:i/>
          <w:color w:val="006600"/>
          <w:sz w:val="28"/>
          <w:szCs w:val="28"/>
        </w:rPr>
        <w:t>Забезпечення соціальної та професійної адаптації:</w:t>
      </w:r>
    </w:p>
    <w:p w:rsidR="00C64BCE" w:rsidRPr="00570556" w:rsidRDefault="00061421" w:rsidP="008128C6">
      <w:pPr>
        <w:spacing w:after="0" w:line="240" w:lineRule="auto"/>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i/>
          <w:sz w:val="28"/>
          <w:szCs w:val="28"/>
        </w:rPr>
        <w:t xml:space="preserve">    </w:t>
      </w:r>
      <w:r w:rsidRPr="00570556">
        <w:rPr>
          <w:rFonts w:ascii="Times New Roman" w:eastAsia="Times New Roman" w:hAnsi="Times New Roman" w:cs="Times New Roman"/>
          <w:sz w:val="28"/>
          <w:szCs w:val="28"/>
        </w:rPr>
        <w:t>Д</w:t>
      </w:r>
      <w:r w:rsidRPr="00570556">
        <w:rPr>
          <w:rFonts w:ascii="Times New Roman" w:eastAsia="Times New Roman" w:hAnsi="Times New Roman" w:cs="Times New Roman"/>
          <w:color w:val="333333"/>
          <w:sz w:val="28"/>
          <w:szCs w:val="28"/>
        </w:rPr>
        <w:t xml:space="preserve">ля отримання послуг з професійної адаптації необхідно </w:t>
      </w:r>
      <w:r w:rsidR="00B97653" w:rsidRPr="00570556">
        <w:rPr>
          <w:rFonts w:ascii="Times New Roman" w:eastAsia="Times New Roman" w:hAnsi="Times New Roman" w:cs="Times New Roman"/>
          <w:color w:val="333333"/>
          <w:sz w:val="28"/>
          <w:szCs w:val="28"/>
        </w:rPr>
        <w:t xml:space="preserve">подати </w:t>
      </w:r>
      <w:r w:rsidR="00301C65" w:rsidRPr="00570556">
        <w:rPr>
          <w:rFonts w:ascii="Times New Roman" w:eastAsia="Times New Roman" w:hAnsi="Times New Roman" w:cs="Times New Roman"/>
          <w:color w:val="333333"/>
          <w:sz w:val="28"/>
          <w:szCs w:val="28"/>
        </w:rPr>
        <w:t>копію</w:t>
      </w:r>
      <w:r w:rsidRPr="00570556">
        <w:rPr>
          <w:rFonts w:ascii="Times New Roman" w:eastAsia="Times New Roman" w:hAnsi="Times New Roman" w:cs="Times New Roman"/>
          <w:color w:val="333333"/>
          <w:sz w:val="28"/>
          <w:szCs w:val="28"/>
        </w:rPr>
        <w:t xml:space="preserve"> посвідчення (засвідчена підписом особи)</w:t>
      </w:r>
      <w:bookmarkStart w:id="4" w:name="n145"/>
      <w:bookmarkEnd w:id="4"/>
      <w:r w:rsidR="00A30AF0" w:rsidRPr="00570556">
        <w:rPr>
          <w:rFonts w:ascii="Times New Roman" w:eastAsia="Times New Roman" w:hAnsi="Times New Roman" w:cs="Times New Roman"/>
          <w:color w:val="333333"/>
          <w:sz w:val="28"/>
          <w:szCs w:val="28"/>
        </w:rPr>
        <w:t>.</w:t>
      </w:r>
    </w:p>
    <w:p w:rsidR="00966F8B" w:rsidRPr="00570556" w:rsidRDefault="00966F8B" w:rsidP="008128C6">
      <w:pPr>
        <w:pStyle w:val="a7"/>
        <w:ind w:left="1134" w:right="848"/>
        <w:jc w:val="both"/>
        <w:rPr>
          <w:i/>
          <w:sz w:val="28"/>
          <w:szCs w:val="28"/>
        </w:rPr>
      </w:pPr>
    </w:p>
    <w:p w:rsidR="00340F2E" w:rsidRPr="00570556" w:rsidRDefault="00301C65" w:rsidP="008128C6">
      <w:pPr>
        <w:pStyle w:val="a7"/>
        <w:ind w:left="1134" w:right="848"/>
        <w:jc w:val="both"/>
        <w:rPr>
          <w:i/>
          <w:color w:val="000000"/>
          <w:sz w:val="28"/>
          <w:szCs w:val="28"/>
        </w:rPr>
      </w:pPr>
      <w:r w:rsidRPr="00570556">
        <w:rPr>
          <w:i/>
          <w:sz w:val="28"/>
          <w:szCs w:val="28"/>
        </w:rPr>
        <w:t>Для отримання вищезазначених соціальних гарантій, що надаються за рахунок коштів державного бюджету, необхідно звернутися до</w:t>
      </w:r>
      <w:r w:rsidRPr="00570556">
        <w:rPr>
          <w:i/>
          <w:color w:val="000000"/>
          <w:sz w:val="28"/>
          <w:szCs w:val="28"/>
        </w:rPr>
        <w:t xml:space="preserve"> управління «Центр надання адміністративних послуг» виконавчого комітету Калуської міської ради за адресою вул.Б.Хмельницького,52, м.Калуш.</w:t>
      </w:r>
    </w:p>
    <w:p w:rsidR="00301C65" w:rsidRPr="00570556" w:rsidRDefault="00301C65" w:rsidP="008128C6">
      <w:pPr>
        <w:pStyle w:val="a7"/>
        <w:ind w:left="1134" w:right="848" w:firstLine="708"/>
        <w:jc w:val="both"/>
        <w:rPr>
          <w:b/>
          <w:i/>
          <w:color w:val="006600"/>
          <w:sz w:val="28"/>
          <w:szCs w:val="28"/>
        </w:rPr>
      </w:pPr>
    </w:p>
    <w:p w:rsidR="00AC5DF5" w:rsidRPr="00570556" w:rsidRDefault="00061421" w:rsidP="008128C6">
      <w:pPr>
        <w:spacing w:after="0"/>
        <w:ind w:left="1134" w:right="848"/>
        <w:jc w:val="center"/>
        <w:rPr>
          <w:rFonts w:ascii="Times New Roman" w:eastAsia="Times New Roman" w:hAnsi="Times New Roman" w:cs="Times New Roman"/>
          <w:b/>
          <w:color w:val="FF0000"/>
          <w:sz w:val="28"/>
          <w:szCs w:val="28"/>
          <w:lang w:val="ru-RU"/>
        </w:rPr>
      </w:pPr>
      <w:r w:rsidRPr="00570556">
        <w:rPr>
          <w:rFonts w:ascii="Times New Roman" w:eastAsia="Times New Roman" w:hAnsi="Times New Roman" w:cs="Times New Roman"/>
          <w:b/>
          <w:color w:val="FF0000"/>
          <w:sz w:val="28"/>
          <w:szCs w:val="28"/>
        </w:rPr>
        <w:t>Обласний бюджет</w:t>
      </w:r>
    </w:p>
    <w:p w:rsidR="00F74A4E" w:rsidRPr="00570556" w:rsidRDefault="00966F8B" w:rsidP="008128C6">
      <w:pPr>
        <w:spacing w:after="0"/>
        <w:ind w:left="1134" w:right="848"/>
        <w:jc w:val="both"/>
        <w:rPr>
          <w:rFonts w:ascii="Times New Roman" w:eastAsia="Times New Roman" w:hAnsi="Times New Roman" w:cs="Times New Roman"/>
          <w:b/>
          <w:i/>
          <w:color w:val="006600"/>
          <w:sz w:val="28"/>
          <w:szCs w:val="28"/>
          <w:lang w:val="ru-RU"/>
        </w:rPr>
      </w:pPr>
      <w:r w:rsidRPr="00570556">
        <w:rPr>
          <w:rFonts w:ascii="Times New Roman" w:eastAsia="Times New Roman" w:hAnsi="Times New Roman" w:cs="Times New Roman"/>
          <w:b/>
          <w:i/>
          <w:color w:val="006600"/>
          <w:sz w:val="28"/>
          <w:szCs w:val="28"/>
          <w:lang w:val="ru-RU"/>
        </w:rPr>
        <w:t xml:space="preserve"> </w:t>
      </w:r>
      <w:r w:rsidR="00F74A4E" w:rsidRPr="00570556">
        <w:rPr>
          <w:rFonts w:ascii="Times New Roman" w:eastAsia="Times New Roman" w:hAnsi="Times New Roman" w:cs="Times New Roman"/>
          <w:b/>
          <w:i/>
          <w:color w:val="006600"/>
          <w:sz w:val="28"/>
          <w:szCs w:val="28"/>
          <w:lang w:val="ru-RU"/>
        </w:rPr>
        <w:t>1.</w:t>
      </w:r>
      <w:r w:rsidR="00F74A4E" w:rsidRPr="00570556">
        <w:rPr>
          <w:rFonts w:ascii="Times New Roman" w:eastAsia="Times New Roman" w:hAnsi="Times New Roman" w:cs="Times New Roman"/>
          <w:b/>
          <w:i/>
          <w:color w:val="006600"/>
          <w:sz w:val="28"/>
          <w:szCs w:val="28"/>
        </w:rPr>
        <w:t xml:space="preserve"> </w:t>
      </w:r>
      <w:r w:rsidR="00DD2501" w:rsidRPr="00570556">
        <w:rPr>
          <w:rFonts w:ascii="Times New Roman" w:eastAsia="Times New Roman" w:hAnsi="Times New Roman" w:cs="Times New Roman"/>
          <w:b/>
          <w:i/>
          <w:color w:val="006600"/>
          <w:sz w:val="28"/>
          <w:szCs w:val="28"/>
        </w:rPr>
        <w:t>1.</w:t>
      </w:r>
      <w:r w:rsidR="00F74A4E" w:rsidRPr="00570556">
        <w:rPr>
          <w:rFonts w:ascii="Times New Roman" w:eastAsia="Times New Roman" w:hAnsi="Times New Roman" w:cs="Times New Roman"/>
          <w:b/>
          <w:i/>
          <w:color w:val="006600"/>
          <w:sz w:val="28"/>
          <w:szCs w:val="28"/>
          <w:lang w:val="ru-RU"/>
        </w:rPr>
        <w:t xml:space="preserve"> </w:t>
      </w:r>
      <w:r w:rsidR="00F74A4E" w:rsidRPr="00570556">
        <w:rPr>
          <w:rFonts w:ascii="Times New Roman" w:eastAsia="Times New Roman" w:hAnsi="Times New Roman" w:cs="Times New Roman"/>
          <w:b/>
          <w:i/>
          <w:color w:val="006600"/>
          <w:sz w:val="28"/>
          <w:szCs w:val="28"/>
        </w:rPr>
        <w:t>Надання матеріальної допомоги:</w:t>
      </w:r>
    </w:p>
    <w:p w:rsidR="00F74A4E" w:rsidRPr="00570556" w:rsidRDefault="00F74A4E" w:rsidP="008128C6">
      <w:pPr>
        <w:spacing w:after="0" w:line="240" w:lineRule="auto"/>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lang w:val="ru-RU"/>
        </w:rPr>
        <w:t xml:space="preserve">         </w:t>
      </w:r>
      <w:r w:rsidRPr="00570556">
        <w:rPr>
          <w:rFonts w:ascii="Times New Roman" w:eastAsia="Times New Roman" w:hAnsi="Times New Roman" w:cs="Times New Roman"/>
          <w:color w:val="333333"/>
          <w:sz w:val="28"/>
          <w:szCs w:val="28"/>
        </w:rPr>
        <w:t>У зв’язку із втратою члена сім’ї  - 50 000 грн. (розподіляється рівними частинами серед членів сім’ї)</w:t>
      </w:r>
      <w:r w:rsidRPr="00570556">
        <w:rPr>
          <w:rFonts w:ascii="Times New Roman" w:eastAsia="Times New Roman" w:hAnsi="Times New Roman" w:cs="Times New Roman"/>
          <w:color w:val="333333"/>
          <w:sz w:val="28"/>
          <w:szCs w:val="28"/>
          <w:lang w:val="ru-RU"/>
        </w:rPr>
        <w:t>.</w:t>
      </w:r>
    </w:p>
    <w:p w:rsidR="00F74A4E" w:rsidRPr="00570556" w:rsidRDefault="00F74A4E" w:rsidP="008128C6">
      <w:pPr>
        <w:spacing w:after="0" w:line="240" w:lineRule="auto"/>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rPr>
        <w:t xml:space="preserve">    </w:t>
      </w:r>
      <w:r w:rsidRPr="00570556">
        <w:rPr>
          <w:rFonts w:ascii="Times New Roman" w:eastAsia="Times New Roman" w:hAnsi="Times New Roman" w:cs="Times New Roman"/>
          <w:color w:val="333333"/>
          <w:sz w:val="28"/>
          <w:szCs w:val="28"/>
          <w:lang w:val="ru-RU"/>
        </w:rPr>
        <w:t xml:space="preserve">    </w:t>
      </w:r>
      <w:r w:rsidRPr="00570556">
        <w:rPr>
          <w:rFonts w:ascii="Times New Roman" w:eastAsia="Times New Roman" w:hAnsi="Times New Roman" w:cs="Times New Roman"/>
          <w:color w:val="333333"/>
          <w:sz w:val="28"/>
          <w:szCs w:val="28"/>
        </w:rPr>
        <w:t>Членам сім’ї зниклого безвісти - 25 000 грн. (розподіляється рівними частинами серед членів сім’ї)</w:t>
      </w:r>
      <w:r w:rsidRPr="00570556">
        <w:rPr>
          <w:rFonts w:ascii="Times New Roman" w:eastAsia="Times New Roman" w:hAnsi="Times New Roman" w:cs="Times New Roman"/>
          <w:color w:val="333333"/>
          <w:sz w:val="28"/>
          <w:szCs w:val="28"/>
          <w:lang w:val="ru-RU"/>
        </w:rPr>
        <w:t>.</w:t>
      </w:r>
    </w:p>
    <w:p w:rsidR="00F74A4E" w:rsidRPr="00570556" w:rsidRDefault="00F74A4E" w:rsidP="008128C6">
      <w:pPr>
        <w:spacing w:after="0" w:line="240" w:lineRule="auto"/>
        <w:ind w:left="1134" w:right="848"/>
        <w:jc w:val="both"/>
        <w:rPr>
          <w:rFonts w:ascii="Times New Roman" w:eastAsia="Times New Roman" w:hAnsi="Times New Roman" w:cs="Times New Roman"/>
          <w:color w:val="333333"/>
          <w:sz w:val="28"/>
          <w:szCs w:val="28"/>
          <w:lang w:val="ru-RU"/>
        </w:rPr>
      </w:pPr>
      <w:r w:rsidRPr="00570556">
        <w:rPr>
          <w:rFonts w:ascii="Times New Roman" w:eastAsia="Times New Roman" w:hAnsi="Times New Roman" w:cs="Times New Roman"/>
          <w:color w:val="333333"/>
          <w:sz w:val="28"/>
          <w:szCs w:val="28"/>
          <w:lang w:val="ru-RU"/>
        </w:rPr>
        <w:t xml:space="preserve">         </w:t>
      </w:r>
      <w:r w:rsidRPr="00570556">
        <w:rPr>
          <w:rFonts w:ascii="Times New Roman" w:eastAsia="Times New Roman" w:hAnsi="Times New Roman" w:cs="Times New Roman"/>
          <w:color w:val="333333"/>
          <w:sz w:val="28"/>
          <w:szCs w:val="28"/>
        </w:rPr>
        <w:t>Членам сім’ї загиблого до роковин трагедії – 30 000 грн. (розподіляється рівними частинами серед членів сім’ї)</w:t>
      </w:r>
    </w:p>
    <w:p w:rsidR="0011361C" w:rsidRPr="00570556" w:rsidRDefault="00F74A4E" w:rsidP="008128C6">
      <w:pPr>
        <w:spacing w:after="0"/>
        <w:ind w:left="1134" w:right="848"/>
        <w:jc w:val="center"/>
        <w:rPr>
          <w:rFonts w:ascii="Times New Roman" w:eastAsia="Times New Roman" w:hAnsi="Times New Roman" w:cs="Times New Roman"/>
          <w:b/>
          <w:i/>
          <w:color w:val="E36C0A" w:themeColor="accent6" w:themeShade="BF"/>
          <w:sz w:val="28"/>
          <w:szCs w:val="28"/>
          <w:lang w:val="ru-RU"/>
        </w:rPr>
      </w:pPr>
      <w:r w:rsidRPr="00570556">
        <w:rPr>
          <w:rFonts w:ascii="Times New Roman" w:hAnsi="Times New Roman"/>
          <w:b/>
          <w:i/>
          <w:color w:val="E36C0A" w:themeColor="accent6" w:themeShade="BF"/>
          <w:sz w:val="28"/>
          <w:szCs w:val="28"/>
        </w:rPr>
        <w:t>Перелік документів для розгляду даного питання</w:t>
      </w:r>
      <w:r w:rsidRPr="00570556">
        <w:rPr>
          <w:rFonts w:ascii="Times New Roman" w:hAnsi="Times New Roman"/>
          <w:b/>
          <w:i/>
          <w:color w:val="E36C0A" w:themeColor="accent6" w:themeShade="BF"/>
          <w:sz w:val="28"/>
          <w:szCs w:val="28"/>
          <w:lang w:val="ru-RU"/>
        </w:rPr>
        <w:t>:</w:t>
      </w:r>
    </w:p>
    <w:p w:rsidR="008128C6" w:rsidRDefault="0011361C"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письмова заява кожної повнолітньої особи, яка має право на отримання матеріальної допомоги, а щодо неповнолітніх дітей </w:t>
      </w:r>
      <w:r w:rsidRPr="00570556">
        <w:rPr>
          <w:rFonts w:ascii="Times New Roman" w:hAnsi="Times New Roman"/>
          <w:sz w:val="28"/>
          <w:szCs w:val="28"/>
        </w:rPr>
        <w:t xml:space="preserve">– </w:t>
      </w:r>
      <w:r w:rsidRPr="00570556">
        <w:rPr>
          <w:rFonts w:ascii="Times New Roman" w:hAnsi="Times New Roman" w:cs="Times New Roman"/>
          <w:sz w:val="28"/>
          <w:szCs w:val="28"/>
        </w:rPr>
        <w:t xml:space="preserve"> іншого з батьків,</w:t>
      </w:r>
    </w:p>
    <w:p w:rsidR="0011361C" w:rsidRPr="00570556" w:rsidRDefault="0011361C"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lastRenderedPageBreak/>
        <w:t xml:space="preserve"> опі</w:t>
      </w:r>
      <w:r w:rsidR="00DD2501" w:rsidRPr="00570556">
        <w:rPr>
          <w:rFonts w:ascii="Times New Roman" w:hAnsi="Times New Roman" w:cs="Times New Roman"/>
          <w:sz w:val="28"/>
          <w:szCs w:val="28"/>
        </w:rPr>
        <w:t>кунів</w:t>
      </w:r>
      <w:r w:rsidR="008128C6">
        <w:rPr>
          <w:rFonts w:ascii="Times New Roman" w:hAnsi="Times New Roman" w:cs="Times New Roman"/>
          <w:sz w:val="28"/>
          <w:szCs w:val="28"/>
        </w:rPr>
        <w:t xml:space="preserve"> </w:t>
      </w:r>
      <w:r w:rsidR="00DD2501" w:rsidRPr="00570556">
        <w:rPr>
          <w:rFonts w:ascii="Times New Roman" w:hAnsi="Times New Roman" w:cs="Times New Roman"/>
          <w:sz w:val="28"/>
          <w:szCs w:val="28"/>
        </w:rPr>
        <w:t xml:space="preserve"> чи піклувальників дітей пр</w:t>
      </w:r>
      <w:r w:rsidRPr="00570556">
        <w:rPr>
          <w:rFonts w:ascii="Times New Roman" w:hAnsi="Times New Roman" w:cs="Times New Roman"/>
          <w:sz w:val="28"/>
          <w:szCs w:val="28"/>
        </w:rPr>
        <w:t>о виплату матеріальної допомоги;</w:t>
      </w:r>
    </w:p>
    <w:p w:rsidR="0011361C" w:rsidRPr="00570556" w:rsidRDefault="0011361C"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w:t>
      </w:r>
      <w:r w:rsidR="002023B7" w:rsidRPr="00570556">
        <w:rPr>
          <w:rFonts w:ascii="Times New Roman" w:hAnsi="Times New Roman" w:cs="Times New Roman"/>
          <w:sz w:val="28"/>
          <w:szCs w:val="28"/>
        </w:rPr>
        <w:t>я</w:t>
      </w:r>
      <w:r w:rsidRPr="00570556">
        <w:rPr>
          <w:rFonts w:ascii="Times New Roman" w:hAnsi="Times New Roman" w:cs="Times New Roman"/>
          <w:sz w:val="28"/>
          <w:szCs w:val="28"/>
        </w:rPr>
        <w:t xml:space="preserve"> паспорта </w:t>
      </w:r>
      <w:r w:rsidR="00DD2501" w:rsidRPr="00570556">
        <w:rPr>
          <w:rFonts w:ascii="Times New Roman" w:hAnsi="Times New Roman" w:cs="Times New Roman"/>
          <w:sz w:val="28"/>
          <w:szCs w:val="28"/>
        </w:rPr>
        <w:t>громадянина України</w:t>
      </w:r>
      <w:r w:rsidR="00ED74DA" w:rsidRPr="00570556">
        <w:rPr>
          <w:rFonts w:ascii="Times New Roman" w:hAnsi="Times New Roman" w:cs="Times New Roman"/>
          <w:sz w:val="28"/>
          <w:szCs w:val="28"/>
        </w:rPr>
        <w:t>, виготовленого у формі книжечки, або ID-картки разом</w:t>
      </w:r>
      <w:r w:rsidR="00DD2501" w:rsidRPr="00570556">
        <w:rPr>
          <w:rFonts w:ascii="Times New Roman" w:hAnsi="Times New Roman" w:cs="Times New Roman"/>
          <w:sz w:val="28"/>
          <w:szCs w:val="28"/>
        </w:rPr>
        <w:t xml:space="preserve"> із витягом із реєстру територіальної громади</w:t>
      </w:r>
      <w:r w:rsidRPr="00570556">
        <w:rPr>
          <w:rFonts w:ascii="Times New Roman" w:hAnsi="Times New Roman" w:cs="Times New Roman"/>
          <w:sz w:val="28"/>
          <w:szCs w:val="28"/>
        </w:rPr>
        <w:t xml:space="preserve">; </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w:t>
      </w:r>
      <w:r w:rsidR="00DD2501" w:rsidRPr="00570556">
        <w:rPr>
          <w:rFonts w:ascii="Times New Roman" w:hAnsi="Times New Roman" w:cs="Times New Roman"/>
          <w:sz w:val="28"/>
          <w:szCs w:val="28"/>
        </w:rPr>
        <w:t xml:space="preserve">довідки про присвоєння </w:t>
      </w:r>
      <w:r w:rsidR="0011361C" w:rsidRPr="00570556">
        <w:rPr>
          <w:rFonts w:ascii="Times New Roman" w:hAnsi="Times New Roman" w:cs="Times New Roman"/>
          <w:sz w:val="28"/>
          <w:szCs w:val="28"/>
        </w:rPr>
        <w:t>реєстраційн</w:t>
      </w:r>
      <w:r w:rsidR="00DD2501" w:rsidRPr="00570556">
        <w:rPr>
          <w:rFonts w:ascii="Times New Roman" w:hAnsi="Times New Roman" w:cs="Times New Roman"/>
          <w:sz w:val="28"/>
          <w:szCs w:val="28"/>
        </w:rPr>
        <w:t>ого</w:t>
      </w:r>
      <w:r w:rsidR="0011361C" w:rsidRPr="00570556">
        <w:rPr>
          <w:rFonts w:ascii="Times New Roman" w:hAnsi="Times New Roman" w:cs="Times New Roman"/>
          <w:sz w:val="28"/>
          <w:szCs w:val="28"/>
        </w:rPr>
        <w:t xml:space="preserve"> номер</w:t>
      </w:r>
      <w:r w:rsidR="00DD2501" w:rsidRPr="00570556">
        <w:rPr>
          <w:rFonts w:ascii="Times New Roman" w:hAnsi="Times New Roman" w:cs="Times New Roman"/>
          <w:sz w:val="28"/>
          <w:szCs w:val="28"/>
        </w:rPr>
        <w:t>а</w:t>
      </w:r>
      <w:r w:rsidR="0011361C" w:rsidRPr="00570556">
        <w:rPr>
          <w:rFonts w:ascii="Times New Roman" w:hAnsi="Times New Roman" w:cs="Times New Roman"/>
          <w:sz w:val="28"/>
          <w:szCs w:val="28"/>
        </w:rPr>
        <w:t xml:space="preserve"> облікової картки платника податків </w:t>
      </w:r>
      <w:r w:rsidR="00ED74DA" w:rsidRPr="00570556">
        <w:rPr>
          <w:rFonts w:ascii="Times New Roman" w:hAnsi="Times New Roman" w:cs="Times New Roman"/>
          <w:sz w:val="28"/>
          <w:szCs w:val="28"/>
        </w:rPr>
        <w:t xml:space="preserve">з Державного реєстру фізичних осіб-платників податків </w:t>
      </w:r>
      <w:r w:rsidR="0011361C" w:rsidRPr="00570556">
        <w:rPr>
          <w:rFonts w:ascii="Times New Roman" w:hAnsi="Times New Roman" w:cs="Times New Roman"/>
          <w:sz w:val="28"/>
          <w:szCs w:val="28"/>
        </w:rPr>
        <w:t xml:space="preserve">або </w:t>
      </w:r>
      <w:r w:rsidR="00ED74DA" w:rsidRPr="00570556">
        <w:rPr>
          <w:rFonts w:ascii="Times New Roman" w:hAnsi="Times New Roman" w:cs="Times New Roman"/>
          <w:sz w:val="28"/>
          <w:szCs w:val="28"/>
        </w:rPr>
        <w:t>повідомлення про відмову від прийняття реєстраційного номера облікової картки платника податків (для фізичних осі</w:t>
      </w:r>
      <w:r w:rsidR="0011361C" w:rsidRPr="00570556">
        <w:rPr>
          <w:rFonts w:ascii="Times New Roman" w:hAnsi="Times New Roman" w:cs="Times New Roman"/>
          <w:sz w:val="28"/>
          <w:szCs w:val="28"/>
        </w:rPr>
        <w:t>б, які через свої р</w:t>
      </w:r>
      <w:r w:rsidR="00ED74DA" w:rsidRPr="00570556">
        <w:rPr>
          <w:rFonts w:ascii="Times New Roman" w:hAnsi="Times New Roman" w:cs="Times New Roman"/>
          <w:sz w:val="28"/>
          <w:szCs w:val="28"/>
        </w:rPr>
        <w:t>елігійні переконання відмовилися</w:t>
      </w:r>
      <w:r w:rsidR="0011361C" w:rsidRPr="00570556">
        <w:rPr>
          <w:rFonts w:ascii="Times New Roman" w:hAnsi="Times New Roman" w:cs="Times New Roman"/>
          <w:sz w:val="28"/>
          <w:szCs w:val="28"/>
        </w:rPr>
        <w:t xml:space="preserve"> від прийняття реєстраційного номера облікової картки платника податків</w:t>
      </w:r>
      <w:r w:rsidR="00ED74DA" w:rsidRPr="00570556">
        <w:rPr>
          <w:rFonts w:ascii="Times New Roman" w:hAnsi="Times New Roman" w:cs="Times New Roman"/>
          <w:sz w:val="28"/>
          <w:szCs w:val="28"/>
        </w:rPr>
        <w:t xml:space="preserve"> та офіційно повідомили про це відповідний контролюючий орган)</w:t>
      </w:r>
      <w:r w:rsidR="0011361C" w:rsidRPr="00570556">
        <w:rPr>
          <w:rFonts w:ascii="Times New Roman" w:hAnsi="Times New Roman" w:cs="Times New Roman"/>
          <w:sz w:val="28"/>
          <w:szCs w:val="28"/>
        </w:rPr>
        <w:t>;</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свідоцтва про народження загиблого </w:t>
      </w:r>
      <w:r w:rsidR="00DD2501" w:rsidRPr="00570556">
        <w:rPr>
          <w:rFonts w:ascii="Times New Roman" w:hAnsi="Times New Roman" w:cs="Times New Roman"/>
          <w:sz w:val="28"/>
          <w:szCs w:val="28"/>
        </w:rPr>
        <w:t xml:space="preserve">(зниклого безвісти) </w:t>
      </w:r>
      <w:r w:rsidR="0011361C" w:rsidRPr="00570556">
        <w:rPr>
          <w:rFonts w:ascii="Times New Roman" w:hAnsi="Times New Roman" w:cs="Times New Roman"/>
          <w:sz w:val="28"/>
          <w:szCs w:val="28"/>
        </w:rPr>
        <w:t>(для виплати допомоги батькам);</w:t>
      </w:r>
    </w:p>
    <w:p w:rsidR="00DD2501" w:rsidRPr="00570556" w:rsidRDefault="00DD2501"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2023B7" w:rsidRPr="00570556">
        <w:rPr>
          <w:rFonts w:ascii="Times New Roman" w:hAnsi="Times New Roman" w:cs="Times New Roman"/>
          <w:sz w:val="28"/>
          <w:szCs w:val="28"/>
        </w:rPr>
        <w:t>копія</w:t>
      </w:r>
      <w:r w:rsidRPr="00570556">
        <w:rPr>
          <w:rFonts w:ascii="Times New Roman" w:hAnsi="Times New Roman" w:cs="Times New Roman"/>
          <w:sz w:val="28"/>
          <w:szCs w:val="28"/>
        </w:rPr>
        <w:t xml:space="preserve"> свідоцтва про шлюб (для виплати матеріальної допомоги дружині/чоловіку загиблого (зниклого безвісти));</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свідоцтва про народження дитини </w:t>
      </w:r>
      <w:r w:rsidRPr="00570556">
        <w:rPr>
          <w:rFonts w:ascii="Times New Roman" w:hAnsi="Times New Roman" w:cs="Times New Roman"/>
          <w:sz w:val="28"/>
          <w:szCs w:val="28"/>
        </w:rPr>
        <w:t xml:space="preserve">загиблого (зниклого безвісти) </w:t>
      </w:r>
      <w:r w:rsidR="0011361C" w:rsidRPr="00570556">
        <w:rPr>
          <w:rFonts w:ascii="Times New Roman" w:hAnsi="Times New Roman" w:cs="Times New Roman"/>
          <w:sz w:val="28"/>
          <w:szCs w:val="28"/>
        </w:rPr>
        <w:t>(для виплати допомоги дитині);</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документа, що підтверджує встановлення опіки чи піклування над дитиною загиблого </w:t>
      </w:r>
      <w:r w:rsidRPr="00570556">
        <w:rPr>
          <w:rFonts w:ascii="Times New Roman" w:hAnsi="Times New Roman" w:cs="Times New Roman"/>
          <w:sz w:val="28"/>
          <w:szCs w:val="28"/>
        </w:rPr>
        <w:t xml:space="preserve">(зниклого безвісти) </w:t>
      </w:r>
      <w:r w:rsidR="0011361C" w:rsidRPr="00570556">
        <w:rPr>
          <w:rFonts w:ascii="Times New Roman" w:hAnsi="Times New Roman" w:cs="Times New Roman"/>
          <w:sz w:val="28"/>
          <w:szCs w:val="28"/>
        </w:rPr>
        <w:t>(для виплати допомоги дитині</w:t>
      </w:r>
      <w:r w:rsidRPr="00570556">
        <w:rPr>
          <w:rFonts w:ascii="Times New Roman" w:hAnsi="Times New Roman" w:cs="Times New Roman"/>
          <w:sz w:val="28"/>
          <w:szCs w:val="28"/>
        </w:rPr>
        <w:t>, над якою встановлено опіку чи піклування</w:t>
      </w:r>
      <w:r w:rsidR="0011361C" w:rsidRPr="00570556">
        <w:rPr>
          <w:rFonts w:ascii="Times New Roman" w:hAnsi="Times New Roman" w:cs="Times New Roman"/>
          <w:sz w:val="28"/>
          <w:szCs w:val="28"/>
        </w:rPr>
        <w:t>);</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w:t>
      </w:r>
      <w:r w:rsidRPr="00570556">
        <w:rPr>
          <w:rFonts w:ascii="Times New Roman" w:hAnsi="Times New Roman" w:cs="Times New Roman"/>
          <w:sz w:val="28"/>
          <w:szCs w:val="28"/>
        </w:rPr>
        <w:t xml:space="preserve">посвідчення учасника бойових дій або довідки про </w:t>
      </w:r>
      <w:r w:rsidR="0011361C" w:rsidRPr="00570556">
        <w:rPr>
          <w:rFonts w:ascii="Times New Roman" w:hAnsi="Times New Roman" w:cs="Times New Roman"/>
          <w:sz w:val="28"/>
          <w:szCs w:val="28"/>
        </w:rPr>
        <w:t xml:space="preserve">безпосередню участь </w:t>
      </w:r>
      <w:r w:rsidRPr="00570556">
        <w:rPr>
          <w:rFonts w:ascii="Times New Roman" w:hAnsi="Times New Roman" w:cs="Times New Roman"/>
          <w:sz w:val="28"/>
          <w:szCs w:val="28"/>
        </w:rPr>
        <w:t xml:space="preserve">особи </w:t>
      </w:r>
      <w:r w:rsidR="0011361C" w:rsidRPr="00570556">
        <w:rPr>
          <w:rFonts w:ascii="Times New Roman" w:hAnsi="Times New Roman" w:cs="Times New Roman"/>
          <w:sz w:val="28"/>
          <w:szCs w:val="28"/>
        </w:rPr>
        <w:t xml:space="preserve">у </w:t>
      </w:r>
      <w:r w:rsidRPr="00570556">
        <w:rPr>
          <w:rFonts w:ascii="Times New Roman" w:hAnsi="Times New Roman" w:cs="Times New Roman"/>
          <w:sz w:val="28"/>
          <w:szCs w:val="28"/>
        </w:rPr>
        <w:t>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11361C" w:rsidRPr="00570556">
        <w:rPr>
          <w:rFonts w:ascii="Times New Roman" w:hAnsi="Times New Roman" w:cs="Times New Roman"/>
          <w:sz w:val="28"/>
          <w:szCs w:val="28"/>
        </w:rPr>
        <w:t>;</w:t>
      </w:r>
    </w:p>
    <w:p w:rsidR="0011361C" w:rsidRPr="00570556" w:rsidRDefault="002023B7"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посвідчення члена сім’ї загиблого </w:t>
      </w:r>
      <w:r w:rsidR="00071660" w:rsidRPr="00570556">
        <w:rPr>
          <w:rFonts w:ascii="Times New Roman" w:hAnsi="Times New Roman" w:cs="Times New Roman"/>
          <w:sz w:val="28"/>
          <w:szCs w:val="28"/>
        </w:rPr>
        <w:t xml:space="preserve">або посвідчення члена сім’ї загиблого Захисника чи Захисниці України </w:t>
      </w:r>
      <w:r w:rsidR="0011361C" w:rsidRPr="00570556">
        <w:rPr>
          <w:rFonts w:ascii="Times New Roman" w:hAnsi="Times New Roman" w:cs="Times New Roman"/>
          <w:sz w:val="28"/>
          <w:szCs w:val="28"/>
        </w:rPr>
        <w:t>(для отримання допомоги у зв’язку з втратою члена сім’ї, смерть якого пов’язана з участю заходів з національної безпеки і оборони, відсічі і стримування збройної агресії Російської федерації проти України до роковин трагедії);</w:t>
      </w:r>
    </w:p>
    <w:p w:rsidR="0011361C" w:rsidRPr="00570556" w:rsidRDefault="00966F8B"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w:t>
      </w:r>
      <w:r w:rsidR="0011361C" w:rsidRPr="00570556">
        <w:rPr>
          <w:rFonts w:ascii="Times New Roman" w:hAnsi="Times New Roman" w:cs="Times New Roman"/>
          <w:sz w:val="28"/>
          <w:szCs w:val="28"/>
        </w:rPr>
        <w:t xml:space="preserve"> свідоцтва про смерть (для отримання допомоги у зв’язку з втратою члена сім’ї, смерть якого пов’язана з участю в заходів з національної безпеки і оборони, відсічі і стримування збройної агресії Російської федерації проти України до роковин трагедії);</w:t>
      </w:r>
    </w:p>
    <w:p w:rsidR="00554896" w:rsidRPr="00570556" w:rsidRDefault="00554896"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витягу з протоколу засідання штатної військово-лікарської комісії щодо визнання причинного зв’язку захворювання (поранення, контузії, каліцтва, травми), що призвело до смерті військовослужбовця, колишнього військовослужбовця;</w:t>
      </w:r>
    </w:p>
    <w:p w:rsidR="00554896" w:rsidRPr="00570556" w:rsidRDefault="00554896"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витягу з Єдиного реєстру осіб, зниклих безвісти за особливих обставин, або іншого документа, що підтверджує зникнення безвісти особи під час участі у бойових діях, здійснення заходів з національної безпеки і оборони, відсічі і стримування збройної агресії Російської Федерації проти України;</w:t>
      </w:r>
    </w:p>
    <w:p w:rsidR="00071660" w:rsidRPr="00570556" w:rsidRDefault="00966F8B" w:rsidP="008128C6">
      <w:pPr>
        <w:spacing w:after="0"/>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rPr>
        <w:t xml:space="preserve">- </w:t>
      </w:r>
      <w:r w:rsidR="00554896" w:rsidRPr="00570556">
        <w:rPr>
          <w:rFonts w:ascii="Times New Roman" w:hAnsi="Times New Roman" w:cs="Times New Roman"/>
          <w:sz w:val="28"/>
          <w:szCs w:val="28"/>
        </w:rPr>
        <w:t>міжнародний номер банківського рахунку</w:t>
      </w:r>
      <w:r w:rsidR="0011361C" w:rsidRPr="00570556">
        <w:rPr>
          <w:rFonts w:ascii="Times New Roman" w:hAnsi="Times New Roman" w:cs="Times New Roman"/>
          <w:sz w:val="28"/>
          <w:szCs w:val="28"/>
        </w:rPr>
        <w:t>, на який буд</w:t>
      </w:r>
      <w:r w:rsidR="00071660" w:rsidRPr="00570556">
        <w:rPr>
          <w:rFonts w:ascii="Times New Roman" w:hAnsi="Times New Roman" w:cs="Times New Roman"/>
          <w:sz w:val="28"/>
          <w:szCs w:val="28"/>
        </w:rPr>
        <w:t>уть перераховані бюджетні кошти</w:t>
      </w:r>
      <w:r w:rsidR="00071660" w:rsidRPr="00570556">
        <w:rPr>
          <w:rFonts w:ascii="Times New Roman" w:hAnsi="Times New Roman" w:cs="Times New Roman"/>
          <w:sz w:val="28"/>
          <w:szCs w:val="28"/>
          <w:lang w:val="ru-RU"/>
        </w:rPr>
        <w:t>;</w:t>
      </w:r>
    </w:p>
    <w:p w:rsidR="0011361C" w:rsidRPr="00570556" w:rsidRDefault="00071660"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lang w:val="ru-RU"/>
        </w:rPr>
        <w:lastRenderedPageBreak/>
        <w:t>- довідка про поховання видана за місцем здійснення поховання.</w:t>
      </w:r>
      <w:r w:rsidR="0011361C" w:rsidRPr="00570556">
        <w:rPr>
          <w:rFonts w:ascii="Times New Roman" w:hAnsi="Times New Roman" w:cs="Times New Roman"/>
          <w:sz w:val="28"/>
          <w:szCs w:val="28"/>
        </w:rPr>
        <w:t xml:space="preserve"> </w:t>
      </w:r>
    </w:p>
    <w:p w:rsidR="00966F8B" w:rsidRDefault="00966F8B" w:rsidP="008128C6">
      <w:pPr>
        <w:spacing w:after="0"/>
        <w:ind w:left="1134" w:right="848"/>
        <w:jc w:val="both"/>
        <w:rPr>
          <w:rFonts w:ascii="Times New Roman" w:eastAsia="Times New Roman" w:hAnsi="Times New Roman" w:cs="Times New Roman"/>
          <w:b/>
          <w:i/>
          <w:color w:val="006600"/>
          <w:sz w:val="28"/>
          <w:szCs w:val="28"/>
          <w:lang w:val="ru-RU"/>
        </w:rPr>
      </w:pPr>
    </w:p>
    <w:p w:rsidR="008128C6" w:rsidRPr="00570556" w:rsidRDefault="008128C6" w:rsidP="008128C6">
      <w:pPr>
        <w:spacing w:after="0"/>
        <w:ind w:left="1134" w:right="848"/>
        <w:jc w:val="both"/>
        <w:rPr>
          <w:rFonts w:ascii="Times New Roman" w:eastAsia="Times New Roman" w:hAnsi="Times New Roman" w:cs="Times New Roman"/>
          <w:b/>
          <w:i/>
          <w:color w:val="006600"/>
          <w:sz w:val="28"/>
          <w:szCs w:val="28"/>
          <w:lang w:val="ru-RU"/>
        </w:rPr>
      </w:pPr>
    </w:p>
    <w:p w:rsidR="00966F8B" w:rsidRPr="00570556" w:rsidRDefault="00966F8B" w:rsidP="008128C6">
      <w:pPr>
        <w:widowControl w:val="0"/>
        <w:spacing w:after="0" w:line="240" w:lineRule="auto"/>
        <w:ind w:left="1134" w:right="848"/>
        <w:jc w:val="both"/>
        <w:rPr>
          <w:rFonts w:ascii="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lang w:val="ru-RU"/>
        </w:rPr>
        <w:t xml:space="preserve"> 1.</w:t>
      </w:r>
      <w:r w:rsidRPr="00570556">
        <w:rPr>
          <w:rFonts w:ascii="Times New Roman" w:eastAsia="Times New Roman" w:hAnsi="Times New Roman" w:cs="Times New Roman"/>
          <w:b/>
          <w:i/>
          <w:color w:val="006600"/>
          <w:sz w:val="28"/>
          <w:szCs w:val="28"/>
        </w:rPr>
        <w:t>2.</w:t>
      </w:r>
      <w:r w:rsidRPr="00570556">
        <w:rPr>
          <w:rFonts w:ascii="Times New Roman" w:eastAsia="Times New Roman" w:hAnsi="Times New Roman" w:cs="Times New Roman"/>
          <w:b/>
          <w:i/>
          <w:color w:val="006600"/>
          <w:sz w:val="28"/>
          <w:szCs w:val="28"/>
          <w:lang w:val="ru-RU"/>
        </w:rPr>
        <w:t xml:space="preserve"> </w:t>
      </w:r>
      <w:r w:rsidRPr="00570556">
        <w:rPr>
          <w:rFonts w:ascii="Times New Roman" w:hAnsi="Times New Roman" w:cs="Times New Roman"/>
          <w:b/>
          <w:i/>
          <w:color w:val="006600"/>
          <w:sz w:val="28"/>
          <w:szCs w:val="28"/>
        </w:rPr>
        <w:t>Надання матеріальної допомоги у зв’язку з втратою годувальника.</w:t>
      </w:r>
    </w:p>
    <w:p w:rsidR="00966F8B" w:rsidRPr="00570556" w:rsidRDefault="00966F8B" w:rsidP="008128C6">
      <w:pPr>
        <w:widowControl w:val="0"/>
        <w:spacing w:after="0" w:line="240" w:lineRule="auto"/>
        <w:ind w:left="1134" w:right="848" w:firstLine="142"/>
        <w:jc w:val="both"/>
        <w:rPr>
          <w:rFonts w:ascii="Times New Roman" w:hAnsi="Times New Roman" w:cs="Times New Roman"/>
          <w:sz w:val="28"/>
          <w:szCs w:val="28"/>
        </w:rPr>
      </w:pPr>
      <w:r w:rsidRPr="00570556">
        <w:rPr>
          <w:rFonts w:ascii="Times New Roman" w:hAnsi="Times New Roman" w:cs="Times New Roman"/>
          <w:sz w:val="28"/>
          <w:szCs w:val="28"/>
        </w:rPr>
        <w:t xml:space="preserve">Підставою для надання </w:t>
      </w:r>
      <w:r w:rsidR="002F10DD" w:rsidRPr="00570556">
        <w:rPr>
          <w:rFonts w:ascii="Times New Roman" w:hAnsi="Times New Roman" w:cs="Times New Roman"/>
          <w:sz w:val="28"/>
          <w:szCs w:val="28"/>
        </w:rPr>
        <w:t>матеріальної допомоги є заява</w:t>
      </w:r>
      <w:r w:rsidRPr="00570556">
        <w:rPr>
          <w:rFonts w:ascii="Times New Roman" w:hAnsi="Times New Roman" w:cs="Times New Roman"/>
          <w:sz w:val="28"/>
          <w:szCs w:val="28"/>
        </w:rPr>
        <w:t xml:space="preserve">, до якої додають копії: </w:t>
      </w:r>
    </w:p>
    <w:p w:rsidR="00ED74DA" w:rsidRPr="00570556" w:rsidRDefault="00966F8B"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lang w:val="ru-RU"/>
        </w:rPr>
        <w:t>-</w:t>
      </w:r>
      <w:r w:rsidR="00B22459" w:rsidRPr="00570556">
        <w:rPr>
          <w:rFonts w:ascii="Times New Roman" w:hAnsi="Times New Roman" w:cs="Times New Roman"/>
          <w:sz w:val="28"/>
          <w:szCs w:val="28"/>
          <w:lang w:val="ru-RU"/>
        </w:rPr>
        <w:t xml:space="preserve"> </w:t>
      </w:r>
      <w:r w:rsidR="00ED74DA" w:rsidRPr="00570556">
        <w:rPr>
          <w:rFonts w:ascii="Times New Roman" w:hAnsi="Times New Roman" w:cs="Times New Roman"/>
          <w:sz w:val="28"/>
          <w:szCs w:val="28"/>
        </w:rPr>
        <w:t xml:space="preserve">паспорта громадянина України, виготовленого у формі книжечки, або ID-картки разом із витягом із реєстру територіальної громади; </w:t>
      </w:r>
    </w:p>
    <w:p w:rsidR="00ED74DA" w:rsidRPr="00570556" w:rsidRDefault="00966F8B"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ED74DA" w:rsidRPr="00570556">
        <w:rPr>
          <w:rFonts w:ascii="Times New Roman" w:hAnsi="Times New Roman" w:cs="Times New Roman"/>
          <w:sz w:val="28"/>
          <w:szCs w:val="28"/>
        </w:rPr>
        <w:t>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966F8B" w:rsidRPr="00570556" w:rsidRDefault="00966F8B"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посвідчення члена сім’ї загиблого</w:t>
      </w:r>
      <w:r w:rsidR="00071660" w:rsidRPr="00570556">
        <w:rPr>
          <w:rFonts w:ascii="Times New Roman" w:hAnsi="Times New Roman" w:cs="Times New Roman"/>
          <w:sz w:val="28"/>
          <w:szCs w:val="28"/>
        </w:rPr>
        <w:t xml:space="preserve"> або посвідчення члена сім’ї загиблого</w:t>
      </w:r>
      <w:r w:rsidR="002F10DD" w:rsidRPr="00570556">
        <w:rPr>
          <w:rFonts w:ascii="Times New Roman" w:hAnsi="Times New Roman" w:cs="Times New Roman"/>
          <w:sz w:val="28"/>
          <w:szCs w:val="28"/>
        </w:rPr>
        <w:t xml:space="preserve"> Захис</w:t>
      </w:r>
      <w:r w:rsidR="00071660" w:rsidRPr="00570556">
        <w:rPr>
          <w:rFonts w:ascii="Times New Roman" w:hAnsi="Times New Roman" w:cs="Times New Roman"/>
          <w:sz w:val="28"/>
          <w:szCs w:val="28"/>
        </w:rPr>
        <w:t>ника чи Захисниці України</w:t>
      </w:r>
      <w:r w:rsidRPr="00570556">
        <w:rPr>
          <w:rFonts w:ascii="Times New Roman" w:hAnsi="Times New Roman" w:cs="Times New Roman"/>
          <w:sz w:val="28"/>
          <w:szCs w:val="28"/>
        </w:rPr>
        <w:t>;</w:t>
      </w:r>
    </w:p>
    <w:p w:rsidR="00071660" w:rsidRPr="00570556" w:rsidRDefault="00071660" w:rsidP="008128C6">
      <w:pPr>
        <w:widowControl w:val="0"/>
        <w:spacing w:after="0" w:line="240" w:lineRule="auto"/>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rPr>
        <w:t>- документа, що підтверджує родинний зв'язок дитини з заявником, або документа, що підтверджує встановлення опіки чи піклування над дитиною загиблого;</w:t>
      </w:r>
    </w:p>
    <w:p w:rsidR="00071660" w:rsidRPr="00570556" w:rsidRDefault="00966F8B"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071660" w:rsidRPr="00570556">
        <w:rPr>
          <w:rFonts w:ascii="Times New Roman" w:hAnsi="Times New Roman" w:cs="Times New Roman"/>
          <w:sz w:val="28"/>
          <w:szCs w:val="28"/>
        </w:rPr>
        <w:t xml:space="preserve">міжнародний номер банківського рахунку, на який будуть перераховані бюджетні кошти. </w:t>
      </w:r>
    </w:p>
    <w:p w:rsidR="00966F8B" w:rsidRDefault="00966F8B" w:rsidP="008128C6">
      <w:pPr>
        <w:widowControl w:val="0"/>
        <w:spacing w:after="0" w:line="240" w:lineRule="auto"/>
        <w:ind w:left="1134" w:right="848"/>
        <w:jc w:val="both"/>
        <w:rPr>
          <w:rFonts w:ascii="Times New Roman" w:hAnsi="Times New Roman" w:cs="Times New Roman"/>
          <w:sz w:val="28"/>
          <w:szCs w:val="28"/>
        </w:rPr>
      </w:pPr>
    </w:p>
    <w:p w:rsidR="008128C6" w:rsidRPr="00570556" w:rsidRDefault="008128C6" w:rsidP="008128C6">
      <w:pPr>
        <w:widowControl w:val="0"/>
        <w:spacing w:after="0" w:line="240" w:lineRule="auto"/>
        <w:ind w:left="1134" w:right="848"/>
        <w:jc w:val="both"/>
        <w:rPr>
          <w:rFonts w:ascii="Times New Roman" w:hAnsi="Times New Roman" w:cs="Times New Roman"/>
          <w:sz w:val="28"/>
          <w:szCs w:val="28"/>
        </w:rPr>
      </w:pPr>
    </w:p>
    <w:p w:rsidR="00966F8B" w:rsidRPr="00570556" w:rsidRDefault="00966F8B" w:rsidP="008128C6">
      <w:pPr>
        <w:widowControl w:val="0"/>
        <w:spacing w:after="0" w:line="240" w:lineRule="auto"/>
        <w:ind w:left="1134" w:right="848"/>
        <w:jc w:val="both"/>
        <w:rPr>
          <w:rFonts w:ascii="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lang w:val="ru-RU"/>
        </w:rPr>
        <w:t>1.3</w:t>
      </w:r>
      <w:r w:rsidRPr="00570556">
        <w:rPr>
          <w:rFonts w:ascii="Times New Roman" w:eastAsia="Times New Roman" w:hAnsi="Times New Roman" w:cs="Times New Roman"/>
          <w:b/>
          <w:i/>
          <w:color w:val="006600"/>
          <w:sz w:val="28"/>
          <w:szCs w:val="28"/>
        </w:rPr>
        <w:t>.</w:t>
      </w:r>
      <w:r w:rsidRPr="00570556">
        <w:rPr>
          <w:rFonts w:ascii="Times New Roman" w:eastAsia="Times New Roman" w:hAnsi="Times New Roman" w:cs="Times New Roman"/>
          <w:b/>
          <w:i/>
          <w:color w:val="006600"/>
          <w:sz w:val="28"/>
          <w:szCs w:val="28"/>
          <w:lang w:val="ru-RU"/>
        </w:rPr>
        <w:t xml:space="preserve"> </w:t>
      </w:r>
      <w:r w:rsidRPr="00570556">
        <w:rPr>
          <w:rFonts w:ascii="Times New Roman" w:hAnsi="Times New Roman" w:cs="Times New Roman"/>
          <w:b/>
          <w:i/>
          <w:color w:val="006600"/>
          <w:sz w:val="28"/>
          <w:szCs w:val="28"/>
        </w:rPr>
        <w:t>Надання матеріальної допомоги на лікування.</w:t>
      </w:r>
    </w:p>
    <w:p w:rsidR="00966F8B" w:rsidRPr="00570556" w:rsidRDefault="00B22459" w:rsidP="008128C6">
      <w:pPr>
        <w:widowControl w:val="0"/>
        <w:spacing w:after="0" w:line="240" w:lineRule="auto"/>
        <w:ind w:left="1134" w:right="848"/>
        <w:jc w:val="both"/>
        <w:rPr>
          <w:rFonts w:ascii="Times New Roman" w:hAnsi="Times New Roman" w:cs="Times New Roman"/>
          <w:color w:val="000000" w:themeColor="text1"/>
          <w:sz w:val="28"/>
          <w:szCs w:val="28"/>
        </w:rPr>
      </w:pPr>
      <w:r w:rsidRPr="00570556">
        <w:rPr>
          <w:rFonts w:ascii="Times New Roman" w:hAnsi="Times New Roman" w:cs="Times New Roman"/>
          <w:color w:val="000000" w:themeColor="text1"/>
          <w:sz w:val="28"/>
          <w:szCs w:val="28"/>
        </w:rPr>
        <w:t>Для надання матеріальної допомоги на лікування пода</w:t>
      </w:r>
      <w:r w:rsidRPr="00570556">
        <w:rPr>
          <w:rFonts w:ascii="Times New Roman" w:hAnsi="Times New Roman" w:cs="Times New Roman"/>
          <w:color w:val="000000" w:themeColor="text1"/>
          <w:sz w:val="28"/>
          <w:szCs w:val="28"/>
          <w:lang w:val="ru-RU"/>
        </w:rPr>
        <w:t>є</w:t>
      </w:r>
      <w:r w:rsidRPr="00570556">
        <w:rPr>
          <w:rFonts w:ascii="Times New Roman" w:hAnsi="Times New Roman" w:cs="Times New Roman"/>
          <w:color w:val="000000" w:themeColor="text1"/>
          <w:sz w:val="28"/>
          <w:szCs w:val="28"/>
        </w:rPr>
        <w:t>ться письмова заява , до якої додаються наступні документи:</w:t>
      </w:r>
    </w:p>
    <w:p w:rsidR="00ED74DA" w:rsidRPr="00570556" w:rsidRDefault="00B22459"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color w:val="000000" w:themeColor="text1"/>
          <w:sz w:val="28"/>
          <w:szCs w:val="28"/>
        </w:rPr>
        <w:t xml:space="preserve">- </w:t>
      </w:r>
      <w:r w:rsidR="007E55B6" w:rsidRPr="00570556">
        <w:rPr>
          <w:rFonts w:ascii="Times New Roman" w:hAnsi="Times New Roman" w:cs="Times New Roman"/>
          <w:color w:val="000000" w:themeColor="text1"/>
          <w:sz w:val="28"/>
          <w:szCs w:val="28"/>
          <w:lang w:val="ru-RU"/>
        </w:rPr>
        <w:t xml:space="preserve">копія </w:t>
      </w:r>
      <w:r w:rsidR="00ED74DA" w:rsidRPr="00570556">
        <w:rPr>
          <w:rFonts w:ascii="Times New Roman" w:hAnsi="Times New Roman" w:cs="Times New Roman"/>
          <w:sz w:val="28"/>
          <w:szCs w:val="28"/>
        </w:rPr>
        <w:t xml:space="preserve">паспорта громадянина України, виготовленого у формі книжечки, або ID-картки разом із витягом із реєстру територіальної громади; </w:t>
      </w:r>
    </w:p>
    <w:p w:rsidR="00B22459" w:rsidRPr="00570556" w:rsidRDefault="00ED74DA" w:rsidP="008128C6">
      <w:pPr>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7E55B6" w:rsidRPr="00570556">
        <w:rPr>
          <w:rFonts w:ascii="Times New Roman" w:hAnsi="Times New Roman" w:cs="Times New Roman"/>
          <w:sz w:val="28"/>
          <w:szCs w:val="28"/>
        </w:rPr>
        <w:t xml:space="preserve">копія </w:t>
      </w:r>
      <w:r w:rsidRPr="00570556">
        <w:rPr>
          <w:rFonts w:ascii="Times New Roman" w:hAnsi="Times New Roman" w:cs="Times New Roman"/>
          <w:sz w:val="28"/>
          <w:szCs w:val="28"/>
        </w:rPr>
        <w:t>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B22459" w:rsidRPr="00570556" w:rsidRDefault="00B22459"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посвідчення члена сім’ї загиблого</w:t>
      </w:r>
      <w:r w:rsidR="00071660" w:rsidRPr="00570556">
        <w:rPr>
          <w:rFonts w:ascii="Times New Roman" w:hAnsi="Times New Roman" w:cs="Times New Roman"/>
          <w:sz w:val="28"/>
          <w:szCs w:val="28"/>
        </w:rPr>
        <w:t xml:space="preserve"> або посвідчення члена сім’ї загиблого Захи</w:t>
      </w:r>
      <w:r w:rsidR="002F10DD" w:rsidRPr="00570556">
        <w:rPr>
          <w:rFonts w:ascii="Times New Roman" w:hAnsi="Times New Roman" w:cs="Times New Roman"/>
          <w:sz w:val="28"/>
          <w:szCs w:val="28"/>
        </w:rPr>
        <w:t>с</w:t>
      </w:r>
      <w:r w:rsidR="00071660" w:rsidRPr="00570556">
        <w:rPr>
          <w:rFonts w:ascii="Times New Roman" w:hAnsi="Times New Roman" w:cs="Times New Roman"/>
          <w:sz w:val="28"/>
          <w:szCs w:val="28"/>
        </w:rPr>
        <w:t>ника чи Захисниці України</w:t>
      </w:r>
      <w:r w:rsidRPr="00570556">
        <w:rPr>
          <w:rFonts w:ascii="Times New Roman" w:hAnsi="Times New Roman" w:cs="Times New Roman"/>
          <w:sz w:val="28"/>
          <w:szCs w:val="28"/>
        </w:rPr>
        <w:t>;</w:t>
      </w:r>
    </w:p>
    <w:p w:rsidR="00B22459" w:rsidRPr="00570556" w:rsidRDefault="00B22459"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свідоцтва про народження військовослужбовця (для виплати допомоги батькам);</w:t>
      </w:r>
    </w:p>
    <w:p w:rsidR="00B22459" w:rsidRPr="00570556" w:rsidRDefault="00B22459"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копія свідоцтва про </w:t>
      </w:r>
      <w:r w:rsidR="00C315A9" w:rsidRPr="00570556">
        <w:rPr>
          <w:rFonts w:ascii="Times New Roman" w:hAnsi="Times New Roman" w:cs="Times New Roman"/>
          <w:sz w:val="28"/>
          <w:szCs w:val="28"/>
        </w:rPr>
        <w:t>шлюб</w:t>
      </w:r>
      <w:r w:rsidRPr="00570556">
        <w:rPr>
          <w:rFonts w:ascii="Times New Roman" w:hAnsi="Times New Roman" w:cs="Times New Roman"/>
          <w:sz w:val="28"/>
          <w:szCs w:val="28"/>
        </w:rPr>
        <w:t xml:space="preserve"> (для виплати допомоги </w:t>
      </w:r>
      <w:r w:rsidR="00C315A9" w:rsidRPr="00570556">
        <w:rPr>
          <w:rFonts w:ascii="Times New Roman" w:hAnsi="Times New Roman" w:cs="Times New Roman"/>
          <w:sz w:val="28"/>
          <w:szCs w:val="28"/>
        </w:rPr>
        <w:t>дружині/чоловіку</w:t>
      </w:r>
      <w:r w:rsidRPr="00570556">
        <w:rPr>
          <w:rFonts w:ascii="Times New Roman" w:hAnsi="Times New Roman" w:cs="Times New Roman"/>
          <w:sz w:val="28"/>
          <w:szCs w:val="28"/>
        </w:rPr>
        <w:t>);</w:t>
      </w:r>
    </w:p>
    <w:p w:rsidR="00C315A9" w:rsidRPr="00570556" w:rsidRDefault="00C315A9"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свідоцтва про народження дитини чи документа, що підтверджує встановлення опіки чи піклування над дитиною  (для виплати допомоги дитині);</w:t>
      </w:r>
    </w:p>
    <w:p w:rsidR="002F10DD" w:rsidRPr="00570556" w:rsidRDefault="00B22459" w:rsidP="008128C6">
      <w:pPr>
        <w:spacing w:after="0" w:line="240" w:lineRule="auto"/>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rPr>
        <w:t xml:space="preserve">- </w:t>
      </w:r>
      <w:r w:rsidR="002F10DD" w:rsidRPr="00570556">
        <w:rPr>
          <w:rFonts w:ascii="Times New Roman" w:hAnsi="Times New Roman" w:cs="Times New Roman"/>
          <w:sz w:val="28"/>
          <w:szCs w:val="28"/>
        </w:rPr>
        <w:t>міжнародний номер банківського рахунку, на який будуть перераховані бюджетні кошти</w:t>
      </w:r>
      <w:r w:rsidR="002F10DD" w:rsidRPr="00570556">
        <w:rPr>
          <w:rFonts w:ascii="Times New Roman" w:hAnsi="Times New Roman" w:cs="Times New Roman"/>
          <w:sz w:val="28"/>
          <w:szCs w:val="28"/>
          <w:lang w:val="ru-RU"/>
        </w:rPr>
        <w:t>;</w:t>
      </w:r>
    </w:p>
    <w:p w:rsidR="00C315A9" w:rsidRPr="00570556" w:rsidRDefault="002F10DD" w:rsidP="008128C6">
      <w:pPr>
        <w:widowControl w:val="0"/>
        <w:spacing w:after="0" w:line="240" w:lineRule="auto"/>
        <w:ind w:left="1134" w:right="848"/>
        <w:jc w:val="both"/>
        <w:rPr>
          <w:rFonts w:ascii="Times New Roman" w:hAnsi="Times New Roman" w:cs="Times New Roman"/>
          <w:sz w:val="28"/>
          <w:szCs w:val="28"/>
        </w:rPr>
      </w:pPr>
      <w:r w:rsidRPr="00570556">
        <w:rPr>
          <w:rFonts w:ascii="Times New Roman" w:hAnsi="Times New Roman" w:cs="Times New Roman"/>
          <w:sz w:val="28"/>
          <w:szCs w:val="28"/>
        </w:rPr>
        <w:t>- форма</w:t>
      </w:r>
      <w:r w:rsidR="00C315A9" w:rsidRPr="00570556">
        <w:rPr>
          <w:rFonts w:ascii="Times New Roman" w:hAnsi="Times New Roman" w:cs="Times New Roman"/>
          <w:sz w:val="28"/>
          <w:szCs w:val="28"/>
        </w:rPr>
        <w:t xml:space="preserve"> первинної облікової документації №027/о</w:t>
      </w:r>
      <w:r w:rsidRPr="00570556">
        <w:rPr>
          <w:rFonts w:ascii="Times New Roman" w:hAnsi="Times New Roman" w:cs="Times New Roman"/>
          <w:sz w:val="28"/>
          <w:szCs w:val="28"/>
        </w:rPr>
        <w:t xml:space="preserve"> «Виписка із медичної карти амбулаторного (стаціонарного) хворого»</w:t>
      </w:r>
      <w:r w:rsidR="00C315A9" w:rsidRPr="00570556">
        <w:rPr>
          <w:rFonts w:ascii="Times New Roman" w:hAnsi="Times New Roman" w:cs="Times New Roman"/>
          <w:sz w:val="28"/>
          <w:szCs w:val="28"/>
        </w:rPr>
        <w:t>.</w:t>
      </w:r>
    </w:p>
    <w:p w:rsidR="00C315A9" w:rsidRPr="00570556" w:rsidRDefault="00C315A9" w:rsidP="008128C6">
      <w:pPr>
        <w:widowControl w:val="0"/>
        <w:spacing w:after="0" w:line="240" w:lineRule="auto"/>
        <w:ind w:left="1134" w:right="848"/>
        <w:jc w:val="both"/>
        <w:rPr>
          <w:rFonts w:ascii="Times New Roman" w:hAnsi="Times New Roman" w:cs="Times New Roman"/>
          <w:sz w:val="28"/>
          <w:szCs w:val="28"/>
        </w:rPr>
      </w:pPr>
    </w:p>
    <w:p w:rsidR="008128C6" w:rsidRDefault="008128C6" w:rsidP="008128C6">
      <w:pPr>
        <w:widowControl w:val="0"/>
        <w:spacing w:after="0" w:line="240" w:lineRule="auto"/>
        <w:ind w:left="1134" w:right="848"/>
        <w:jc w:val="both"/>
        <w:rPr>
          <w:rFonts w:ascii="Times New Roman" w:eastAsia="Times New Roman" w:hAnsi="Times New Roman" w:cs="Times New Roman"/>
          <w:b/>
          <w:i/>
          <w:color w:val="006600"/>
          <w:sz w:val="28"/>
          <w:szCs w:val="28"/>
          <w:lang w:val="ru-RU"/>
        </w:rPr>
      </w:pPr>
    </w:p>
    <w:p w:rsidR="00C315A9" w:rsidRPr="00570556" w:rsidRDefault="00C315A9" w:rsidP="008128C6">
      <w:pPr>
        <w:widowControl w:val="0"/>
        <w:spacing w:after="0" w:line="240" w:lineRule="auto"/>
        <w:ind w:left="1134" w:right="848"/>
        <w:jc w:val="both"/>
        <w:rPr>
          <w:rFonts w:ascii="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lang w:val="ru-RU"/>
        </w:rPr>
        <w:t>1.4</w:t>
      </w:r>
      <w:r w:rsidRPr="00570556">
        <w:rPr>
          <w:rFonts w:ascii="Times New Roman" w:eastAsia="Times New Roman" w:hAnsi="Times New Roman" w:cs="Times New Roman"/>
          <w:b/>
          <w:i/>
          <w:color w:val="006600"/>
          <w:sz w:val="28"/>
          <w:szCs w:val="28"/>
        </w:rPr>
        <w:t>.</w:t>
      </w:r>
      <w:r w:rsidRPr="00570556">
        <w:rPr>
          <w:rFonts w:ascii="Times New Roman" w:eastAsia="Times New Roman" w:hAnsi="Times New Roman" w:cs="Times New Roman"/>
          <w:b/>
          <w:i/>
          <w:color w:val="006600"/>
          <w:sz w:val="28"/>
          <w:szCs w:val="28"/>
          <w:lang w:val="ru-RU"/>
        </w:rPr>
        <w:t xml:space="preserve"> </w:t>
      </w:r>
      <w:r w:rsidRPr="00570556">
        <w:rPr>
          <w:rFonts w:ascii="Times New Roman" w:hAnsi="Times New Roman" w:cs="Times New Roman"/>
          <w:b/>
          <w:i/>
          <w:color w:val="006600"/>
          <w:sz w:val="28"/>
          <w:szCs w:val="28"/>
        </w:rPr>
        <w:t>Надання матеріальної допомоги на поліпшення житлових умов.</w:t>
      </w:r>
    </w:p>
    <w:p w:rsidR="00C315A9" w:rsidRPr="00570556" w:rsidRDefault="00C315A9" w:rsidP="008128C6">
      <w:pPr>
        <w:widowControl w:val="0"/>
        <w:spacing w:after="0"/>
        <w:ind w:left="1134" w:right="848" w:firstLine="142"/>
        <w:jc w:val="both"/>
        <w:rPr>
          <w:rFonts w:ascii="Times New Roman" w:hAnsi="Times New Roman" w:cs="Times New Roman"/>
          <w:sz w:val="28"/>
          <w:szCs w:val="28"/>
        </w:rPr>
      </w:pPr>
      <w:r w:rsidRPr="00570556">
        <w:rPr>
          <w:rFonts w:ascii="Times New Roman" w:hAnsi="Times New Roman" w:cs="Times New Roman"/>
          <w:sz w:val="28"/>
          <w:szCs w:val="28"/>
        </w:rPr>
        <w:t xml:space="preserve">Підставою  для надання грошової допомоги є заява, до якої додають: </w:t>
      </w:r>
    </w:p>
    <w:p w:rsidR="002F10DD" w:rsidRPr="00570556" w:rsidRDefault="00C315A9"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color w:val="000000" w:themeColor="text1"/>
          <w:sz w:val="28"/>
          <w:szCs w:val="28"/>
        </w:rPr>
        <w:t xml:space="preserve">- </w:t>
      </w:r>
      <w:r w:rsidR="002F10DD" w:rsidRPr="00570556">
        <w:rPr>
          <w:rFonts w:ascii="Times New Roman" w:hAnsi="Times New Roman" w:cs="Times New Roman"/>
          <w:color w:val="000000" w:themeColor="text1"/>
          <w:sz w:val="28"/>
          <w:szCs w:val="28"/>
        </w:rPr>
        <w:t xml:space="preserve">копію </w:t>
      </w:r>
      <w:r w:rsidR="002F10DD" w:rsidRPr="00570556">
        <w:rPr>
          <w:rFonts w:ascii="Times New Roman" w:hAnsi="Times New Roman" w:cs="Times New Roman"/>
          <w:sz w:val="28"/>
          <w:szCs w:val="28"/>
        </w:rPr>
        <w:t xml:space="preserve">паспорта громадянина України, виготовленого у формі книжечки, або ID-картки разом із витягом із реєстру територіальної громади; </w:t>
      </w:r>
    </w:p>
    <w:p w:rsidR="002F10DD" w:rsidRPr="00570556" w:rsidRDefault="002F10DD"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C315A9" w:rsidRPr="00570556" w:rsidRDefault="00C315A9" w:rsidP="008128C6">
      <w:pPr>
        <w:widowControl w:val="0"/>
        <w:spacing w:after="0"/>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lang w:val="ru-RU"/>
        </w:rPr>
        <w:t>- копію акта обстеження матеріально-побутових умов сім'ї, що складається органом місцевого самоврядування за місцем проживання (перебування) заявника;</w:t>
      </w:r>
    </w:p>
    <w:p w:rsidR="00C315A9" w:rsidRPr="00570556" w:rsidRDefault="00281728" w:rsidP="008128C6">
      <w:pPr>
        <w:widowControl w:val="0"/>
        <w:spacing w:after="0"/>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lang w:val="ru-RU"/>
        </w:rPr>
        <w:t>- копію акта технічого стану житла;</w:t>
      </w:r>
    </w:p>
    <w:p w:rsidR="00281728" w:rsidRPr="00570556" w:rsidRDefault="00281728"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lang w:val="ru-RU"/>
        </w:rPr>
        <w:t>- кошторисні розрахунки об</w:t>
      </w:r>
      <w:r w:rsidRPr="00570556">
        <w:rPr>
          <w:rFonts w:ascii="Times New Roman" w:hAnsi="Times New Roman" w:cs="Times New Roman"/>
          <w:sz w:val="28"/>
          <w:szCs w:val="28"/>
        </w:rPr>
        <w:t>’єму та вартості необхідних робіт або розрахунки вартості придбання това</w:t>
      </w:r>
      <w:r w:rsidR="002F10DD" w:rsidRPr="00570556">
        <w:rPr>
          <w:rFonts w:ascii="Times New Roman" w:hAnsi="Times New Roman" w:cs="Times New Roman"/>
          <w:sz w:val="28"/>
          <w:szCs w:val="28"/>
        </w:rPr>
        <w:t>р</w:t>
      </w:r>
      <w:r w:rsidRPr="00570556">
        <w:rPr>
          <w:rFonts w:ascii="Times New Roman" w:hAnsi="Times New Roman" w:cs="Times New Roman"/>
          <w:sz w:val="28"/>
          <w:szCs w:val="28"/>
        </w:rPr>
        <w:t>но-матеріальних цінностей для поліпшення житлових умов;</w:t>
      </w:r>
    </w:p>
    <w:p w:rsidR="002F10DD" w:rsidRPr="00570556" w:rsidRDefault="00C315A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002F10DD" w:rsidRPr="00570556">
        <w:rPr>
          <w:rFonts w:ascii="Times New Roman" w:hAnsi="Times New Roman" w:cs="Times New Roman"/>
          <w:sz w:val="28"/>
          <w:szCs w:val="28"/>
        </w:rPr>
        <w:t>копію</w:t>
      </w:r>
      <w:r w:rsidRPr="00570556">
        <w:rPr>
          <w:rFonts w:ascii="Times New Roman" w:hAnsi="Times New Roman" w:cs="Times New Roman"/>
          <w:sz w:val="28"/>
          <w:szCs w:val="28"/>
        </w:rPr>
        <w:t xml:space="preserve"> </w:t>
      </w:r>
      <w:r w:rsidR="002F10DD" w:rsidRPr="00570556">
        <w:rPr>
          <w:rFonts w:ascii="Times New Roman" w:hAnsi="Times New Roman" w:cs="Times New Roman"/>
          <w:sz w:val="28"/>
          <w:szCs w:val="28"/>
        </w:rPr>
        <w:t>посвідчення члена сім’ї загиблого або посвідчення члена сім’ї загиблого Захисника чи Захисниці України;</w:t>
      </w:r>
    </w:p>
    <w:p w:rsidR="00966F8B" w:rsidRPr="00570556" w:rsidRDefault="00281728"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міжнародний номер банківського рахунку, на який будуть перераховані бюджетні кошти.</w:t>
      </w:r>
    </w:p>
    <w:p w:rsidR="00281728" w:rsidRDefault="00281728" w:rsidP="008128C6">
      <w:pPr>
        <w:widowControl w:val="0"/>
        <w:spacing w:after="0" w:line="240" w:lineRule="auto"/>
        <w:ind w:left="1134" w:right="848"/>
        <w:jc w:val="both"/>
        <w:rPr>
          <w:rFonts w:ascii="Times New Roman" w:hAnsi="Times New Roman" w:cs="Times New Roman"/>
          <w:sz w:val="28"/>
          <w:szCs w:val="28"/>
        </w:rPr>
      </w:pPr>
    </w:p>
    <w:p w:rsidR="00281728" w:rsidRPr="00570556" w:rsidRDefault="007E55B6" w:rsidP="008128C6">
      <w:pPr>
        <w:widowControl w:val="0"/>
        <w:spacing w:after="0"/>
        <w:ind w:left="1134" w:right="848"/>
        <w:jc w:val="both"/>
        <w:rPr>
          <w:rFonts w:ascii="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rPr>
        <w:t xml:space="preserve"> </w:t>
      </w:r>
      <w:r w:rsidR="00281728" w:rsidRPr="00570556">
        <w:rPr>
          <w:rFonts w:ascii="Times New Roman" w:eastAsia="Times New Roman" w:hAnsi="Times New Roman" w:cs="Times New Roman"/>
          <w:b/>
          <w:i/>
          <w:color w:val="006600"/>
          <w:sz w:val="28"/>
          <w:szCs w:val="28"/>
        </w:rPr>
        <w:t xml:space="preserve">1.5. </w:t>
      </w:r>
      <w:r w:rsidR="00281728" w:rsidRPr="00570556">
        <w:rPr>
          <w:rFonts w:ascii="Times New Roman" w:hAnsi="Times New Roman" w:cs="Times New Roman"/>
          <w:b/>
          <w:i/>
          <w:color w:val="006600"/>
          <w:sz w:val="28"/>
          <w:szCs w:val="28"/>
        </w:rPr>
        <w:t xml:space="preserve">Надання матеріальної допомоги </w:t>
      </w:r>
      <w:r w:rsidR="004A2C95" w:rsidRPr="00570556">
        <w:rPr>
          <w:rFonts w:ascii="Times New Roman" w:hAnsi="Times New Roman" w:cs="Times New Roman"/>
          <w:b/>
          <w:i/>
          <w:color w:val="006600"/>
          <w:sz w:val="28"/>
          <w:szCs w:val="28"/>
        </w:rPr>
        <w:t>в разі смерті одного з членів сім’ї.</w:t>
      </w:r>
      <w:r w:rsidRPr="00570556">
        <w:rPr>
          <w:rFonts w:ascii="Times New Roman" w:hAnsi="Times New Roman" w:cs="Times New Roman"/>
          <w:b/>
          <w:i/>
          <w:color w:val="006600"/>
          <w:sz w:val="28"/>
          <w:szCs w:val="28"/>
        </w:rPr>
        <w:t xml:space="preserve"> </w:t>
      </w:r>
      <w:r w:rsidRPr="00570556">
        <w:rPr>
          <w:rFonts w:ascii="Times New Roman" w:hAnsi="Times New Roman" w:cs="Times New Roman"/>
          <w:color w:val="000000" w:themeColor="text1"/>
          <w:sz w:val="28"/>
          <w:szCs w:val="28"/>
        </w:rPr>
        <w:t>(15 000 грн на</w:t>
      </w:r>
      <w:r w:rsidRPr="00570556">
        <w:rPr>
          <w:rFonts w:ascii="Times New Roman" w:hAnsi="Times New Roman" w:cs="Times New Roman"/>
          <w:sz w:val="28"/>
          <w:szCs w:val="28"/>
        </w:rPr>
        <w:t xml:space="preserve"> сім’ю - розподіляється рівними частками серед членів сім’ї).</w:t>
      </w:r>
    </w:p>
    <w:p w:rsidR="007E55B6" w:rsidRPr="00570556" w:rsidRDefault="007E55B6"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Для отримання </w:t>
      </w:r>
      <w:r w:rsidR="00A229DD" w:rsidRPr="00570556">
        <w:rPr>
          <w:rFonts w:ascii="Times New Roman" w:hAnsi="Times New Roman" w:cs="Times New Roman"/>
          <w:sz w:val="28"/>
          <w:szCs w:val="28"/>
        </w:rPr>
        <w:t>матеріальної допомоги членам сім’ї загиблих (померлих) осіб</w:t>
      </w:r>
      <w:r w:rsidR="0055334E" w:rsidRPr="00570556">
        <w:rPr>
          <w:rFonts w:ascii="Times New Roman" w:hAnsi="Times New Roman" w:cs="Times New Roman"/>
          <w:sz w:val="28"/>
          <w:szCs w:val="28"/>
        </w:rPr>
        <w:t>, які залучалися та брали безпосередню участь у бойових діях,</w:t>
      </w:r>
      <w:r w:rsidRPr="00570556">
        <w:rPr>
          <w:rFonts w:ascii="Times New Roman" w:hAnsi="Times New Roman" w:cs="Times New Roman"/>
          <w:sz w:val="28"/>
          <w:szCs w:val="28"/>
        </w:rPr>
        <w:t xml:space="preserve"> </w:t>
      </w:r>
      <w:r w:rsidR="0055334E" w:rsidRPr="00570556">
        <w:rPr>
          <w:rFonts w:ascii="Times New Roman" w:hAnsi="Times New Roman" w:cs="Times New Roman"/>
          <w:sz w:val="28"/>
          <w:szCs w:val="28"/>
        </w:rPr>
        <w:t>здійсненні заходів з національної безпеки і оборони, відсічі і стримування збройної агресії Росій</w:t>
      </w:r>
      <w:r w:rsidRPr="00570556">
        <w:rPr>
          <w:rFonts w:ascii="Times New Roman" w:hAnsi="Times New Roman" w:cs="Times New Roman"/>
          <w:sz w:val="28"/>
          <w:szCs w:val="28"/>
        </w:rPr>
        <w:t xml:space="preserve">ської Федерації проти України, </w:t>
      </w:r>
      <w:r w:rsidR="0055334E" w:rsidRPr="00570556">
        <w:rPr>
          <w:rFonts w:ascii="Times New Roman" w:hAnsi="Times New Roman" w:cs="Times New Roman"/>
          <w:sz w:val="28"/>
          <w:szCs w:val="28"/>
        </w:rPr>
        <w:t>в разі смерті одного з членів сім’ї</w:t>
      </w:r>
      <w:r w:rsidRPr="00570556">
        <w:rPr>
          <w:rFonts w:ascii="Times New Roman" w:hAnsi="Times New Roman" w:cs="Times New Roman"/>
          <w:sz w:val="28"/>
          <w:szCs w:val="28"/>
        </w:rPr>
        <w:t xml:space="preserve"> вказані особи подають заяву, до якої додаються такі документи:</w:t>
      </w:r>
    </w:p>
    <w:p w:rsidR="007E55B6" w:rsidRPr="00570556" w:rsidRDefault="007E55B6"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w:t>
      </w:r>
      <w:r w:rsidRPr="00570556">
        <w:rPr>
          <w:rFonts w:ascii="Times New Roman" w:hAnsi="Times New Roman" w:cs="Times New Roman"/>
          <w:color w:val="000000" w:themeColor="text1"/>
          <w:sz w:val="28"/>
          <w:szCs w:val="28"/>
          <w:lang w:val="ru-RU"/>
        </w:rPr>
        <w:t xml:space="preserve">копія </w:t>
      </w:r>
      <w:r w:rsidRPr="00570556">
        <w:rPr>
          <w:rFonts w:ascii="Times New Roman" w:hAnsi="Times New Roman" w:cs="Times New Roman"/>
          <w:sz w:val="28"/>
          <w:szCs w:val="28"/>
        </w:rPr>
        <w:t xml:space="preserve">паспорта громадянина України, виготовленого у формі книжечки, або ID-картки разом із витягом із реєстру територіальної громади; </w:t>
      </w:r>
    </w:p>
    <w:p w:rsidR="007E55B6" w:rsidRPr="00570556" w:rsidRDefault="007E55B6" w:rsidP="008128C6">
      <w:pPr>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7E55B6" w:rsidRPr="00570556" w:rsidRDefault="007E55B6"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копія посвідчення члена сім’ї загиблого або посвідчення члена сім’ї загиблого Захисника чи Захисниці України;</w:t>
      </w:r>
    </w:p>
    <w:p w:rsidR="00C25209" w:rsidRPr="00570556" w:rsidRDefault="007E55B6"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копія </w:t>
      </w:r>
      <w:r w:rsidR="003E4CBA" w:rsidRPr="00570556">
        <w:rPr>
          <w:rFonts w:ascii="Times New Roman" w:hAnsi="Times New Roman" w:cs="Times New Roman"/>
          <w:sz w:val="28"/>
          <w:szCs w:val="28"/>
        </w:rPr>
        <w:t xml:space="preserve">документа, що підтверджує встановлення опіки чи </w:t>
      </w:r>
      <w:r w:rsidR="00C25209" w:rsidRPr="00570556">
        <w:rPr>
          <w:rFonts w:ascii="Times New Roman" w:hAnsi="Times New Roman" w:cs="Times New Roman"/>
          <w:sz w:val="28"/>
          <w:szCs w:val="28"/>
        </w:rPr>
        <w:t xml:space="preserve">піклування над </w:t>
      </w:r>
      <w:r w:rsidR="00C25209" w:rsidRPr="00570556">
        <w:rPr>
          <w:rFonts w:ascii="Times New Roman" w:hAnsi="Times New Roman" w:cs="Times New Roman"/>
          <w:sz w:val="28"/>
          <w:szCs w:val="28"/>
        </w:rPr>
        <w:lastRenderedPageBreak/>
        <w:t>дитиною особи, яка загинула (померла) (для виплати матеріальної допомоги дитині над якою встановлено опіку чи піклування);</w:t>
      </w:r>
    </w:p>
    <w:p w:rsidR="00C25209" w:rsidRPr="00570556" w:rsidRDefault="00C25209" w:rsidP="008128C6">
      <w:pPr>
        <w:widowControl w:val="0"/>
        <w:spacing w:after="0"/>
        <w:ind w:left="1134" w:right="848"/>
        <w:jc w:val="both"/>
        <w:rPr>
          <w:rFonts w:ascii="Times New Roman" w:hAnsi="Times New Roman" w:cs="Times New Roman"/>
          <w:sz w:val="28"/>
          <w:szCs w:val="28"/>
          <w:lang w:val="ru-RU"/>
        </w:rPr>
      </w:pPr>
      <w:r w:rsidRPr="00570556">
        <w:rPr>
          <w:rFonts w:ascii="Times New Roman" w:hAnsi="Times New Roman" w:cs="Times New Roman"/>
          <w:sz w:val="28"/>
          <w:szCs w:val="28"/>
        </w:rPr>
        <w:t>- копія свідоцтва про смерть особи, яка загинула (померла)</w:t>
      </w:r>
      <w:r w:rsidRPr="00570556">
        <w:rPr>
          <w:rFonts w:ascii="Times New Roman" w:hAnsi="Times New Roman" w:cs="Times New Roman"/>
          <w:sz w:val="28"/>
          <w:szCs w:val="28"/>
          <w:lang w:val="ru-RU"/>
        </w:rPr>
        <w:t>;</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lang w:val="ru-RU"/>
        </w:rPr>
        <w:t>- к</w:t>
      </w:r>
      <w:r w:rsidRPr="00570556">
        <w:rPr>
          <w:rFonts w:ascii="Times New Roman" w:hAnsi="Times New Roman" w:cs="Times New Roman"/>
          <w:sz w:val="28"/>
          <w:szCs w:val="28"/>
        </w:rPr>
        <w:t>опія посвідчення учасника бойових дій або довідки, що підтверджує участь у бойових діях;</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lang w:val="ru-RU"/>
        </w:rPr>
        <w:t>- довідка, видана органом місцевого самоврядування за місцем здійснення поховання, про те, хто здійснював поховання особи, яка загинула  (померла) (для отримання матеріальної допомоги особою, яка здійснювала поховання).</w:t>
      </w:r>
    </w:p>
    <w:p w:rsidR="00C25209" w:rsidRPr="00570556" w:rsidRDefault="00C25209" w:rsidP="008128C6">
      <w:pPr>
        <w:widowControl w:val="0"/>
        <w:spacing w:after="0" w:line="240" w:lineRule="auto"/>
        <w:ind w:left="1134" w:right="848"/>
        <w:jc w:val="both"/>
        <w:rPr>
          <w:rFonts w:ascii="Times New Roman" w:hAnsi="Times New Roman" w:cs="Times New Roman"/>
          <w:sz w:val="28"/>
          <w:szCs w:val="28"/>
        </w:rPr>
      </w:pPr>
    </w:p>
    <w:p w:rsidR="00C25209" w:rsidRPr="00570556" w:rsidRDefault="00C25209" w:rsidP="008128C6">
      <w:pPr>
        <w:spacing w:after="0" w:line="240" w:lineRule="auto"/>
        <w:ind w:left="1134" w:right="848" w:firstLine="567"/>
        <w:jc w:val="both"/>
        <w:rPr>
          <w:rFonts w:ascii="Times New Roman" w:hAnsi="Times New Roman" w:cs="Times New Roman"/>
          <w:sz w:val="28"/>
          <w:szCs w:val="28"/>
        </w:rPr>
      </w:pPr>
    </w:p>
    <w:p w:rsidR="00C25209" w:rsidRPr="00570556" w:rsidRDefault="00C25209" w:rsidP="008128C6">
      <w:pPr>
        <w:spacing w:after="0" w:line="240" w:lineRule="auto"/>
        <w:ind w:left="1134" w:right="848"/>
        <w:jc w:val="both"/>
        <w:rPr>
          <w:rFonts w:ascii="Times New Roman" w:hAnsi="Times New Roman" w:cs="Times New Roman"/>
          <w:b/>
          <w:color w:val="006600"/>
          <w:sz w:val="28"/>
          <w:szCs w:val="28"/>
        </w:rPr>
      </w:pPr>
      <w:r w:rsidRPr="00570556">
        <w:rPr>
          <w:rFonts w:ascii="Times New Roman" w:hAnsi="Times New Roman" w:cs="Times New Roman"/>
          <w:b/>
          <w:i/>
          <w:color w:val="006600"/>
          <w:sz w:val="28"/>
          <w:szCs w:val="28"/>
        </w:rPr>
        <w:t xml:space="preserve"> 2. Надання грошової допомоги для організації сімейного відпочинку.</w:t>
      </w:r>
    </w:p>
    <w:p w:rsidR="00C25209" w:rsidRPr="00570556" w:rsidRDefault="00C25209" w:rsidP="008128C6">
      <w:pPr>
        <w:widowControl w:val="0"/>
        <w:spacing w:after="0"/>
        <w:ind w:left="1134" w:right="848" w:firstLine="142"/>
        <w:jc w:val="both"/>
        <w:rPr>
          <w:rFonts w:ascii="Times New Roman" w:hAnsi="Times New Roman" w:cs="Times New Roman"/>
          <w:i/>
          <w:sz w:val="28"/>
          <w:szCs w:val="28"/>
        </w:rPr>
      </w:pPr>
      <w:r w:rsidRPr="00570556">
        <w:rPr>
          <w:rFonts w:ascii="Times New Roman" w:hAnsi="Times New Roman" w:cs="Times New Roman"/>
          <w:sz w:val="28"/>
          <w:szCs w:val="28"/>
        </w:rPr>
        <w:t xml:space="preserve">Підставою  для надання грошової допомоги є заява на одержання грошової допомоги у довільній формі, до якої додають копії: </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паспортів одержувача допомоги та членів його сім’ї; </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документа про присвоєння реєстраційного номера облікової картки платника податків одержувача допомоги. Фізичні особи,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подають копію паспорта з відповідною відміткою; </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документа, що підтверджує родинний зв’язок одержувача допомоги з членами його сім’ї; </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xml:space="preserve">- свідоцтв про народження (дітей, неповнолітніх братів, сестер і внуків); </w:t>
      </w:r>
    </w:p>
    <w:p w:rsidR="00C25209" w:rsidRPr="00570556" w:rsidRDefault="00C25209" w:rsidP="008128C6">
      <w:pPr>
        <w:widowControl w:val="0"/>
        <w:spacing w:after="0"/>
        <w:ind w:left="1134" w:right="848"/>
        <w:jc w:val="both"/>
        <w:rPr>
          <w:rFonts w:ascii="Times New Roman" w:hAnsi="Times New Roman" w:cs="Times New Roman"/>
          <w:sz w:val="28"/>
          <w:szCs w:val="28"/>
        </w:rPr>
      </w:pPr>
      <w:r w:rsidRPr="00570556">
        <w:rPr>
          <w:rFonts w:ascii="Times New Roman" w:hAnsi="Times New Roman" w:cs="Times New Roman"/>
          <w:sz w:val="28"/>
          <w:szCs w:val="28"/>
        </w:rPr>
        <w:t>- посвідчення члена сім’ї загиблого (померлого) Захисника чи Захисниці України або довідки члена сім’ї загиблого (померлого) (для неповнолітніх дітей) для всіх членів сім’ї.</w:t>
      </w:r>
    </w:p>
    <w:p w:rsidR="00C25209" w:rsidRPr="00570556" w:rsidRDefault="00C25209" w:rsidP="008128C6">
      <w:pPr>
        <w:ind w:left="1134" w:right="848"/>
        <w:jc w:val="center"/>
        <w:rPr>
          <w:rFonts w:ascii="Times New Roman" w:eastAsia="Times New Roman" w:hAnsi="Times New Roman" w:cs="Times New Roman"/>
          <w:b/>
          <w:color w:val="FF0000"/>
          <w:sz w:val="28"/>
          <w:szCs w:val="28"/>
        </w:rPr>
      </w:pPr>
    </w:p>
    <w:p w:rsidR="00C25209" w:rsidRPr="00570556" w:rsidRDefault="00C25209" w:rsidP="008128C6">
      <w:pPr>
        <w:ind w:left="1134" w:right="848"/>
        <w:jc w:val="center"/>
        <w:rPr>
          <w:rFonts w:ascii="Times New Roman" w:eastAsia="Times New Roman" w:hAnsi="Times New Roman" w:cs="Times New Roman"/>
          <w:b/>
          <w:color w:val="FF0000"/>
          <w:sz w:val="28"/>
          <w:szCs w:val="28"/>
        </w:rPr>
      </w:pPr>
      <w:r w:rsidRPr="00570556">
        <w:rPr>
          <w:rFonts w:ascii="Times New Roman" w:eastAsia="Times New Roman" w:hAnsi="Times New Roman" w:cs="Times New Roman"/>
          <w:b/>
          <w:color w:val="FF0000"/>
          <w:sz w:val="28"/>
          <w:szCs w:val="28"/>
        </w:rPr>
        <w:t>Місцевий бюджет</w:t>
      </w:r>
    </w:p>
    <w:p w:rsidR="00C25209" w:rsidRPr="00570556" w:rsidRDefault="00C25209" w:rsidP="008128C6">
      <w:pPr>
        <w:spacing w:after="0" w:line="240" w:lineRule="auto"/>
        <w:ind w:left="1134" w:right="848"/>
        <w:jc w:val="both"/>
        <w:rPr>
          <w:rFonts w:ascii="Times New Roman" w:hAnsi="Times New Roman" w:cs="Times New Roman"/>
          <w:b/>
          <w:i/>
          <w:color w:val="006600"/>
          <w:sz w:val="28"/>
          <w:szCs w:val="28"/>
        </w:rPr>
      </w:pPr>
      <w:r w:rsidRPr="00570556">
        <w:rPr>
          <w:rFonts w:ascii="Times New Roman" w:hAnsi="Times New Roman" w:cs="Times New Roman"/>
          <w:b/>
          <w:i/>
          <w:color w:val="006600"/>
          <w:sz w:val="28"/>
          <w:szCs w:val="28"/>
        </w:rPr>
        <w:t>1.О</w:t>
      </w:r>
      <w:r w:rsidRPr="00570556">
        <w:rPr>
          <w:rFonts w:ascii="Times New Roman" w:eastAsia="Times New Roman" w:hAnsi="Times New Roman" w:cs="Times New Roman"/>
          <w:b/>
          <w:i/>
          <w:color w:val="006600"/>
          <w:sz w:val="28"/>
          <w:szCs w:val="28"/>
        </w:rPr>
        <w:t>дноразов</w:t>
      </w:r>
      <w:r w:rsidRPr="00570556">
        <w:rPr>
          <w:rFonts w:ascii="Times New Roman" w:hAnsi="Times New Roman" w:cs="Times New Roman"/>
          <w:b/>
          <w:i/>
          <w:color w:val="006600"/>
          <w:sz w:val="28"/>
          <w:szCs w:val="28"/>
        </w:rPr>
        <w:t>а</w:t>
      </w:r>
      <w:r w:rsidRPr="00570556">
        <w:rPr>
          <w:rFonts w:ascii="Times New Roman" w:eastAsia="Times New Roman" w:hAnsi="Times New Roman" w:cs="Times New Roman"/>
          <w:b/>
          <w:i/>
          <w:color w:val="006600"/>
          <w:sz w:val="28"/>
          <w:szCs w:val="28"/>
        </w:rPr>
        <w:t xml:space="preserve"> грошов</w:t>
      </w:r>
      <w:r w:rsidRPr="00570556">
        <w:rPr>
          <w:rFonts w:ascii="Times New Roman" w:hAnsi="Times New Roman" w:cs="Times New Roman"/>
          <w:b/>
          <w:i/>
          <w:color w:val="006600"/>
          <w:sz w:val="28"/>
          <w:szCs w:val="28"/>
        </w:rPr>
        <w:t>а</w:t>
      </w:r>
      <w:r w:rsidRPr="00570556">
        <w:rPr>
          <w:rFonts w:ascii="Times New Roman" w:eastAsia="Times New Roman" w:hAnsi="Times New Roman" w:cs="Times New Roman"/>
          <w:b/>
          <w:i/>
          <w:color w:val="006600"/>
          <w:sz w:val="28"/>
          <w:szCs w:val="28"/>
        </w:rPr>
        <w:t xml:space="preserve"> допомог</w:t>
      </w:r>
      <w:r w:rsidRPr="00570556">
        <w:rPr>
          <w:rFonts w:ascii="Times New Roman" w:hAnsi="Times New Roman" w:cs="Times New Roman"/>
          <w:b/>
          <w:i/>
          <w:color w:val="006600"/>
          <w:sz w:val="28"/>
          <w:szCs w:val="28"/>
        </w:rPr>
        <w:t>а</w:t>
      </w:r>
      <w:r w:rsidRPr="00570556">
        <w:rPr>
          <w:rFonts w:ascii="Times New Roman" w:eastAsia="Times New Roman" w:hAnsi="Times New Roman" w:cs="Times New Roman"/>
          <w:b/>
          <w:i/>
          <w:color w:val="006600"/>
          <w:sz w:val="28"/>
          <w:szCs w:val="28"/>
        </w:rPr>
        <w:t xml:space="preserve"> сім’ям загиблих (померлих) зниклих безвісти та захоплених в полон Захисників чи Захисниць України</w:t>
      </w:r>
      <w:r w:rsidRPr="00570556">
        <w:rPr>
          <w:rFonts w:ascii="Times New Roman" w:hAnsi="Times New Roman" w:cs="Times New Roman"/>
          <w:b/>
          <w:i/>
          <w:color w:val="006600"/>
          <w:sz w:val="28"/>
          <w:szCs w:val="28"/>
        </w:rPr>
        <w:t>:</w:t>
      </w:r>
    </w:p>
    <w:p w:rsidR="00C25209" w:rsidRPr="00570556" w:rsidRDefault="00C25209" w:rsidP="008128C6">
      <w:pPr>
        <w:spacing w:after="0" w:line="240" w:lineRule="auto"/>
        <w:ind w:left="1134" w:right="848"/>
        <w:jc w:val="both"/>
        <w:rPr>
          <w:rFonts w:ascii="Times New Roman" w:hAnsi="Times New Roman" w:cs="Times New Roman"/>
          <w:b/>
          <w:i/>
          <w:color w:val="006600"/>
          <w:sz w:val="28"/>
          <w:szCs w:val="28"/>
        </w:rPr>
      </w:pPr>
    </w:p>
    <w:p w:rsidR="00C25209" w:rsidRPr="00570556" w:rsidRDefault="00C25209" w:rsidP="008128C6">
      <w:pPr>
        <w:spacing w:after="0" w:line="240" w:lineRule="auto"/>
        <w:ind w:left="1134" w:right="848"/>
        <w:jc w:val="both"/>
        <w:rPr>
          <w:rFonts w:ascii="Times New Roman" w:eastAsia="Times New Roman" w:hAnsi="Times New Roman" w:cs="Times New Roman"/>
          <w:sz w:val="28"/>
          <w:szCs w:val="28"/>
        </w:rPr>
      </w:pPr>
      <w:r w:rsidRPr="00570556">
        <w:rPr>
          <w:rFonts w:ascii="Times New Roman" w:eastAsia="Times New Roman" w:hAnsi="Times New Roman" w:cs="Times New Roman"/>
          <w:color w:val="000000"/>
          <w:sz w:val="28"/>
          <w:szCs w:val="28"/>
        </w:rPr>
        <w:t xml:space="preserve">-   сім’ям загиблих </w:t>
      </w:r>
      <w:r w:rsidRPr="00570556">
        <w:rPr>
          <w:rFonts w:ascii="Times New Roman" w:eastAsia="Times New Roman" w:hAnsi="Times New Roman" w:cs="Times New Roman"/>
          <w:sz w:val="28"/>
          <w:szCs w:val="28"/>
        </w:rPr>
        <w:t>Захисників чи Захисниць України  -  в розмірі до 100000 грн;</w:t>
      </w:r>
    </w:p>
    <w:p w:rsidR="00C25209" w:rsidRPr="00570556" w:rsidRDefault="00C25209" w:rsidP="008128C6">
      <w:pPr>
        <w:spacing w:after="0" w:line="240" w:lineRule="auto"/>
        <w:ind w:left="1134" w:right="848"/>
        <w:jc w:val="both"/>
        <w:rPr>
          <w:rFonts w:ascii="Times New Roman" w:eastAsia="Times New Roman" w:hAnsi="Times New Roman" w:cs="Times New Roman"/>
          <w:color w:val="000000"/>
          <w:sz w:val="28"/>
          <w:szCs w:val="28"/>
          <w:lang w:val="ru-RU"/>
        </w:rPr>
      </w:pPr>
      <w:r w:rsidRPr="00570556">
        <w:rPr>
          <w:rFonts w:ascii="Times New Roman" w:eastAsia="Times New Roman" w:hAnsi="Times New Roman" w:cs="Times New Roman"/>
          <w:color w:val="000000"/>
          <w:sz w:val="28"/>
          <w:szCs w:val="28"/>
        </w:rPr>
        <w:t xml:space="preserve">-   сім’ям померлих </w:t>
      </w:r>
      <w:r w:rsidRPr="00570556">
        <w:rPr>
          <w:rFonts w:ascii="Times New Roman" w:eastAsia="Times New Roman" w:hAnsi="Times New Roman" w:cs="Times New Roman"/>
          <w:sz w:val="28"/>
          <w:szCs w:val="28"/>
        </w:rPr>
        <w:t>Захисників чи Захисниць України -  в розмірі до 50000 грн</w:t>
      </w:r>
      <w:r w:rsidRPr="00570556">
        <w:rPr>
          <w:rFonts w:ascii="Times New Roman" w:eastAsia="Times New Roman" w:hAnsi="Times New Roman" w:cs="Times New Roman"/>
          <w:color w:val="000000"/>
          <w:sz w:val="28"/>
          <w:szCs w:val="28"/>
        </w:rPr>
        <w:t>;</w:t>
      </w:r>
    </w:p>
    <w:p w:rsidR="00C25209" w:rsidRPr="00570556" w:rsidRDefault="00C25209" w:rsidP="008128C6">
      <w:pPr>
        <w:spacing w:after="0" w:line="240" w:lineRule="auto"/>
        <w:ind w:left="1134" w:right="848"/>
        <w:jc w:val="both"/>
        <w:rPr>
          <w:rFonts w:ascii="Times New Roman" w:eastAsia="Times New Roman" w:hAnsi="Times New Roman" w:cs="Times New Roman"/>
          <w:sz w:val="28"/>
          <w:szCs w:val="28"/>
          <w:lang w:val="ru-RU"/>
        </w:rPr>
      </w:pPr>
      <w:r w:rsidRPr="00570556">
        <w:rPr>
          <w:rFonts w:ascii="Times New Roman" w:eastAsia="Times New Roman" w:hAnsi="Times New Roman" w:cs="Times New Roman"/>
          <w:color w:val="000000"/>
          <w:sz w:val="28"/>
          <w:szCs w:val="28"/>
        </w:rPr>
        <w:t xml:space="preserve">-   сім’ям </w:t>
      </w:r>
      <w:r w:rsidRPr="00570556">
        <w:rPr>
          <w:rFonts w:ascii="Times New Roman" w:eastAsia="Times New Roman" w:hAnsi="Times New Roman" w:cs="Times New Roman"/>
          <w:sz w:val="28"/>
          <w:szCs w:val="28"/>
        </w:rPr>
        <w:t>зниклих безвісти</w:t>
      </w:r>
      <w:r w:rsidRPr="00570556">
        <w:rPr>
          <w:rFonts w:ascii="Times New Roman" w:eastAsia="Times New Roman" w:hAnsi="Times New Roman" w:cs="Times New Roman"/>
          <w:color w:val="000000"/>
          <w:sz w:val="28"/>
          <w:szCs w:val="28"/>
        </w:rPr>
        <w:t xml:space="preserve"> </w:t>
      </w:r>
      <w:r w:rsidRPr="00570556">
        <w:rPr>
          <w:rFonts w:ascii="Times New Roman" w:eastAsia="Times New Roman" w:hAnsi="Times New Roman" w:cs="Times New Roman"/>
          <w:sz w:val="28"/>
          <w:szCs w:val="28"/>
        </w:rPr>
        <w:t>Захисників чи Захисниць України - в розмірі до 50000 грн</w:t>
      </w:r>
      <w:r w:rsidRPr="00570556">
        <w:rPr>
          <w:rFonts w:ascii="Times New Roman" w:eastAsia="Times New Roman" w:hAnsi="Times New Roman" w:cs="Times New Roman"/>
          <w:sz w:val="28"/>
          <w:szCs w:val="28"/>
          <w:lang w:val="ru-RU"/>
        </w:rPr>
        <w:t>;</w:t>
      </w:r>
    </w:p>
    <w:p w:rsidR="00C25209" w:rsidRPr="00570556" w:rsidRDefault="00C25209" w:rsidP="008128C6">
      <w:pPr>
        <w:spacing w:after="0" w:line="240" w:lineRule="auto"/>
        <w:ind w:left="1134" w:right="848"/>
        <w:jc w:val="both"/>
        <w:rPr>
          <w:rFonts w:ascii="Times New Roman" w:eastAsia="Times New Roman" w:hAnsi="Times New Roman" w:cs="Times New Roman"/>
          <w:color w:val="000000" w:themeColor="text1"/>
          <w:sz w:val="28"/>
          <w:szCs w:val="28"/>
        </w:rPr>
      </w:pPr>
      <w:r w:rsidRPr="00570556">
        <w:rPr>
          <w:rFonts w:ascii="Times New Roman" w:eastAsia="Times New Roman" w:hAnsi="Times New Roman" w:cs="Times New Roman"/>
          <w:sz w:val="28"/>
          <w:szCs w:val="28"/>
          <w:lang w:val="ru-RU"/>
        </w:rPr>
        <w:t>- сім</w:t>
      </w:r>
      <w:r w:rsidRPr="00570556">
        <w:rPr>
          <w:rFonts w:ascii="Times New Roman" w:eastAsia="Times New Roman" w:hAnsi="Times New Roman" w:cs="Times New Roman"/>
          <w:sz w:val="28"/>
          <w:szCs w:val="28"/>
        </w:rPr>
        <w:t>’ям</w:t>
      </w:r>
      <w:r w:rsidRPr="00570556">
        <w:rPr>
          <w:rFonts w:ascii="Times New Roman" w:eastAsia="Times New Roman" w:hAnsi="Times New Roman" w:cs="Times New Roman"/>
          <w:color w:val="000000" w:themeColor="text1"/>
          <w:sz w:val="28"/>
          <w:szCs w:val="28"/>
        </w:rPr>
        <w:t xml:space="preserve"> захоплених в полон Захисників чи Захисниць України – в розмірі до 30000грн.</w:t>
      </w:r>
    </w:p>
    <w:p w:rsidR="00C25209" w:rsidRPr="00570556" w:rsidRDefault="00C25209" w:rsidP="008128C6">
      <w:pPr>
        <w:spacing w:after="0" w:line="240" w:lineRule="auto"/>
        <w:ind w:left="1134" w:right="848"/>
        <w:jc w:val="both"/>
        <w:rPr>
          <w:rFonts w:ascii="Times New Roman" w:eastAsia="Times New Roman" w:hAnsi="Times New Roman" w:cs="Times New Roman"/>
          <w:sz w:val="28"/>
          <w:szCs w:val="28"/>
          <w:lang w:val="ru-RU"/>
        </w:rPr>
      </w:pPr>
      <w:r w:rsidRPr="00570556">
        <w:rPr>
          <w:rFonts w:ascii="Times New Roman" w:eastAsia="Times New Roman" w:hAnsi="Times New Roman" w:cs="Times New Roman"/>
          <w:sz w:val="28"/>
          <w:szCs w:val="28"/>
        </w:rPr>
        <w:t>Допомога  виплачується одному із членів сім</w:t>
      </w:r>
      <w:r w:rsidRPr="00570556">
        <w:rPr>
          <w:rFonts w:ascii="Times New Roman" w:eastAsia="Times New Roman" w:hAnsi="Times New Roman" w:cs="Times New Roman"/>
          <w:color w:val="000000"/>
          <w:sz w:val="28"/>
          <w:szCs w:val="28"/>
        </w:rPr>
        <w:t>’</w:t>
      </w:r>
      <w:r w:rsidRPr="00570556">
        <w:rPr>
          <w:rFonts w:ascii="Times New Roman" w:eastAsia="Times New Roman" w:hAnsi="Times New Roman" w:cs="Times New Roman"/>
          <w:sz w:val="28"/>
          <w:szCs w:val="28"/>
        </w:rPr>
        <w:t>ї</w:t>
      </w:r>
      <w:r w:rsidRPr="00570556">
        <w:rPr>
          <w:rFonts w:ascii="Times New Roman" w:eastAsia="Times New Roman" w:hAnsi="Times New Roman" w:cs="Times New Roman"/>
          <w:sz w:val="28"/>
          <w:szCs w:val="28"/>
          <w:lang w:val="ru-RU"/>
        </w:rPr>
        <w:t>.</w:t>
      </w:r>
    </w:p>
    <w:p w:rsidR="00C25209" w:rsidRPr="00570556" w:rsidRDefault="00C25209" w:rsidP="008128C6">
      <w:pPr>
        <w:spacing w:after="0" w:line="240" w:lineRule="auto"/>
        <w:ind w:left="1134" w:right="848"/>
        <w:jc w:val="center"/>
        <w:rPr>
          <w:rFonts w:ascii="Times New Roman" w:hAnsi="Times New Roman" w:cs="Times New Roman"/>
          <w:b/>
          <w:i/>
          <w:color w:val="E36C0A" w:themeColor="accent6" w:themeShade="BF"/>
          <w:sz w:val="28"/>
          <w:szCs w:val="28"/>
          <w:lang w:val="ru-RU"/>
        </w:rPr>
      </w:pPr>
      <w:r w:rsidRPr="00570556">
        <w:rPr>
          <w:rFonts w:ascii="Times New Roman" w:hAnsi="Times New Roman" w:cs="Times New Roman"/>
          <w:b/>
          <w:i/>
          <w:color w:val="E36C0A" w:themeColor="accent6" w:themeShade="BF"/>
          <w:sz w:val="28"/>
          <w:szCs w:val="28"/>
        </w:rPr>
        <w:t>Перелік необхідних документів:</w:t>
      </w:r>
    </w:p>
    <w:p w:rsidR="00C25209" w:rsidRPr="00570556" w:rsidRDefault="00C25209" w:rsidP="008128C6">
      <w:pPr>
        <w:pStyle w:val="a3"/>
        <w:numPr>
          <w:ilvl w:val="0"/>
          <w:numId w:val="22"/>
        </w:numPr>
        <w:spacing w:after="0" w:line="240" w:lineRule="auto"/>
        <w:ind w:left="1134" w:right="848"/>
        <w:jc w:val="both"/>
        <w:rPr>
          <w:rFonts w:ascii="Times New Roman" w:hAnsi="Times New Roman" w:cs="Times New Roman"/>
          <w:b/>
          <w:i/>
          <w:color w:val="000000"/>
          <w:sz w:val="28"/>
          <w:szCs w:val="28"/>
        </w:rPr>
      </w:pPr>
      <w:r w:rsidRPr="00570556">
        <w:rPr>
          <w:rFonts w:ascii="Times New Roman" w:eastAsia="Times New Roman" w:hAnsi="Times New Roman" w:cs="Times New Roman"/>
          <w:color w:val="000000"/>
          <w:sz w:val="28"/>
          <w:szCs w:val="28"/>
        </w:rPr>
        <w:t>копія паспорта</w:t>
      </w:r>
      <w:r w:rsidRPr="00570556">
        <w:rPr>
          <w:rFonts w:ascii="Times New Roman" w:eastAsia="Times New Roman" w:hAnsi="Times New Roman" w:cs="Times New Roman"/>
          <w:sz w:val="28"/>
          <w:szCs w:val="28"/>
        </w:rPr>
        <w:t xml:space="preserve"> або копія </w:t>
      </w:r>
      <w:r w:rsidRPr="00570556">
        <w:rPr>
          <w:rFonts w:ascii="Times New Roman" w:eastAsia="Times New Roman" w:hAnsi="Times New Roman" w:cs="Times New Roman"/>
          <w:sz w:val="28"/>
          <w:szCs w:val="28"/>
          <w:lang w:val="en-US"/>
        </w:rPr>
        <w:t>ID</w:t>
      </w:r>
      <w:r w:rsidRPr="00570556">
        <w:rPr>
          <w:rFonts w:ascii="Times New Roman" w:eastAsia="Times New Roman" w:hAnsi="Times New Roman" w:cs="Times New Roman"/>
          <w:sz w:val="28"/>
          <w:szCs w:val="28"/>
        </w:rPr>
        <w:t>-картки з довідкою (витягом з реєстру територіальної громади) про реєстрацію місця проживання особи;</w:t>
      </w:r>
    </w:p>
    <w:p w:rsidR="00A30AF0" w:rsidRPr="00570556" w:rsidRDefault="00C25209" w:rsidP="008128C6">
      <w:pPr>
        <w:pStyle w:val="a3"/>
        <w:widowControl w:val="0"/>
        <w:numPr>
          <w:ilvl w:val="0"/>
          <w:numId w:val="22"/>
        </w:numPr>
        <w:spacing w:after="0" w:line="240" w:lineRule="auto"/>
        <w:ind w:left="1134" w:right="848"/>
        <w:jc w:val="both"/>
        <w:rPr>
          <w:rFonts w:ascii="Times New Roman" w:eastAsia="Times New Roman" w:hAnsi="Times New Roman" w:cs="Times New Roman"/>
          <w:sz w:val="28"/>
          <w:szCs w:val="28"/>
        </w:rPr>
      </w:pPr>
      <w:r w:rsidRPr="00570556">
        <w:rPr>
          <w:rFonts w:ascii="Times New Roman" w:eastAsia="Times New Roman" w:hAnsi="Times New Roman" w:cs="Times New Roman"/>
          <w:color w:val="000000"/>
          <w:sz w:val="28"/>
          <w:szCs w:val="28"/>
        </w:rPr>
        <w:t>копія ідентифікаційного коду</w:t>
      </w:r>
      <w:r w:rsidRPr="00570556">
        <w:rPr>
          <w:rFonts w:ascii="Times New Roman" w:eastAsia="Times New Roman" w:hAnsi="Times New Roman" w:cs="Times New Roman"/>
          <w:color w:val="000000"/>
          <w:sz w:val="28"/>
          <w:szCs w:val="28"/>
          <w:lang w:val="en-US"/>
        </w:rPr>
        <w:t>;</w:t>
      </w:r>
    </w:p>
    <w:p w:rsidR="007B5E3F" w:rsidRPr="00570556" w:rsidRDefault="007B5E3F" w:rsidP="008128C6">
      <w:pPr>
        <w:pStyle w:val="a3"/>
        <w:numPr>
          <w:ilvl w:val="0"/>
          <w:numId w:val="22"/>
        </w:numPr>
        <w:spacing w:after="0" w:line="240" w:lineRule="auto"/>
        <w:ind w:left="1134" w:right="848"/>
        <w:jc w:val="both"/>
        <w:rPr>
          <w:rFonts w:ascii="Times New Roman" w:hAnsi="Times New Roman" w:cs="Times New Roman"/>
          <w:b/>
          <w:i/>
          <w:color w:val="000000"/>
          <w:sz w:val="28"/>
          <w:szCs w:val="28"/>
          <w:lang w:val="ru-RU"/>
        </w:rPr>
      </w:pPr>
      <w:r w:rsidRPr="00570556">
        <w:rPr>
          <w:rFonts w:ascii="Times New Roman" w:eastAsia="Times New Roman" w:hAnsi="Times New Roman" w:cs="Times New Roman"/>
          <w:color w:val="000000"/>
          <w:sz w:val="28"/>
          <w:szCs w:val="28"/>
        </w:rPr>
        <w:lastRenderedPageBreak/>
        <w:t>копія свідоцтва про смерть (за наявності)</w:t>
      </w:r>
      <w:r w:rsidRPr="00570556">
        <w:rPr>
          <w:rFonts w:ascii="Times New Roman" w:eastAsia="Times New Roman" w:hAnsi="Times New Roman" w:cs="Times New Roman"/>
          <w:color w:val="000000"/>
          <w:sz w:val="28"/>
          <w:szCs w:val="28"/>
          <w:lang w:val="ru-RU"/>
        </w:rPr>
        <w:t>;</w:t>
      </w:r>
    </w:p>
    <w:p w:rsidR="008E7F20" w:rsidRPr="00570556" w:rsidRDefault="007B5E3F" w:rsidP="008128C6">
      <w:pPr>
        <w:pStyle w:val="a3"/>
        <w:numPr>
          <w:ilvl w:val="0"/>
          <w:numId w:val="22"/>
        </w:numPr>
        <w:spacing w:after="0" w:line="240" w:lineRule="auto"/>
        <w:ind w:left="1134" w:right="848"/>
        <w:jc w:val="both"/>
        <w:rPr>
          <w:rFonts w:ascii="Times New Roman" w:hAnsi="Times New Roman" w:cs="Times New Roman"/>
          <w:b/>
          <w:i/>
          <w:color w:val="000000"/>
          <w:sz w:val="28"/>
          <w:szCs w:val="28"/>
          <w:lang w:val="ru-RU"/>
        </w:rPr>
      </w:pPr>
      <w:r w:rsidRPr="00570556">
        <w:rPr>
          <w:rFonts w:ascii="Times New Roman" w:eastAsia="Times New Roman" w:hAnsi="Times New Roman" w:cs="Times New Roman"/>
          <w:color w:val="000000"/>
          <w:sz w:val="28"/>
          <w:szCs w:val="28"/>
        </w:rPr>
        <w:t xml:space="preserve">документи, що підтверджують родинні зв’язки </w:t>
      </w:r>
      <w:r w:rsidR="00C52BDA" w:rsidRPr="00570556">
        <w:rPr>
          <w:rFonts w:ascii="Times New Roman" w:eastAsia="Times New Roman" w:hAnsi="Times New Roman" w:cs="Times New Roman"/>
          <w:color w:val="000000"/>
          <w:sz w:val="28"/>
          <w:szCs w:val="28"/>
        </w:rPr>
        <w:t xml:space="preserve">чи проживання однією сім’єю </w:t>
      </w:r>
      <w:r w:rsidRPr="00570556">
        <w:rPr>
          <w:rFonts w:ascii="Times New Roman" w:eastAsia="Times New Roman" w:hAnsi="Times New Roman" w:cs="Times New Roman"/>
          <w:color w:val="000000"/>
          <w:sz w:val="28"/>
          <w:szCs w:val="28"/>
        </w:rPr>
        <w:t xml:space="preserve">з загиблим (померлим), зниклим безвісти чи </w:t>
      </w:r>
      <w:r w:rsidR="00C52BDA" w:rsidRPr="00570556">
        <w:rPr>
          <w:rFonts w:ascii="Times New Roman" w:eastAsia="Times New Roman" w:hAnsi="Times New Roman" w:cs="Times New Roman"/>
          <w:color w:val="000000"/>
          <w:sz w:val="28"/>
          <w:szCs w:val="28"/>
        </w:rPr>
        <w:t>захопленим в полон</w:t>
      </w:r>
      <w:r w:rsidRPr="00570556">
        <w:rPr>
          <w:rFonts w:ascii="Times New Roman" w:eastAsia="Times New Roman" w:hAnsi="Times New Roman" w:cs="Times New Roman"/>
          <w:color w:val="000000"/>
          <w:sz w:val="28"/>
          <w:szCs w:val="28"/>
          <w:lang w:val="ru-RU"/>
        </w:rPr>
        <w:t>;</w:t>
      </w:r>
    </w:p>
    <w:p w:rsidR="007B5E3F" w:rsidRPr="00570556" w:rsidRDefault="007B5E3F" w:rsidP="008128C6">
      <w:pPr>
        <w:pStyle w:val="a3"/>
        <w:numPr>
          <w:ilvl w:val="0"/>
          <w:numId w:val="22"/>
        </w:numPr>
        <w:spacing w:after="0" w:line="240" w:lineRule="auto"/>
        <w:ind w:left="1134" w:right="848"/>
        <w:jc w:val="both"/>
        <w:rPr>
          <w:rFonts w:ascii="Times New Roman" w:hAnsi="Times New Roman" w:cs="Times New Roman"/>
          <w:b/>
          <w:i/>
          <w:color w:val="000000"/>
          <w:sz w:val="28"/>
          <w:szCs w:val="28"/>
          <w:lang w:val="ru-RU"/>
        </w:rPr>
      </w:pPr>
      <w:r w:rsidRPr="00570556">
        <w:rPr>
          <w:rFonts w:ascii="Times New Roman" w:eastAsia="Times New Roman" w:hAnsi="Times New Roman" w:cs="Times New Roman"/>
          <w:color w:val="000000"/>
          <w:sz w:val="28"/>
          <w:szCs w:val="28"/>
        </w:rPr>
        <w:t>документи про місце реєстрації (прожи</w:t>
      </w:r>
      <w:r w:rsidR="00C52BDA" w:rsidRPr="00570556">
        <w:rPr>
          <w:rFonts w:ascii="Times New Roman" w:eastAsia="Times New Roman" w:hAnsi="Times New Roman" w:cs="Times New Roman"/>
          <w:color w:val="000000"/>
          <w:sz w:val="28"/>
          <w:szCs w:val="28"/>
        </w:rPr>
        <w:t xml:space="preserve">вання) загиблого (померлого), </w:t>
      </w:r>
      <w:r w:rsidRPr="00570556">
        <w:rPr>
          <w:rFonts w:ascii="Times New Roman" w:eastAsia="Times New Roman" w:hAnsi="Times New Roman" w:cs="Times New Roman"/>
          <w:color w:val="000000"/>
          <w:sz w:val="28"/>
          <w:szCs w:val="28"/>
        </w:rPr>
        <w:t xml:space="preserve">зниклого безвісти </w:t>
      </w:r>
      <w:r w:rsidR="00C52BDA" w:rsidRPr="00570556">
        <w:rPr>
          <w:rFonts w:ascii="Times New Roman" w:eastAsia="Times New Roman" w:hAnsi="Times New Roman" w:cs="Times New Roman"/>
          <w:color w:val="000000"/>
          <w:sz w:val="28"/>
          <w:szCs w:val="28"/>
        </w:rPr>
        <w:t xml:space="preserve">чи захопленого в полон </w:t>
      </w:r>
      <w:r w:rsidRPr="00570556">
        <w:rPr>
          <w:rFonts w:ascii="Times New Roman" w:eastAsia="Times New Roman" w:hAnsi="Times New Roman" w:cs="Times New Roman"/>
          <w:color w:val="000000"/>
          <w:sz w:val="28"/>
          <w:szCs w:val="28"/>
        </w:rPr>
        <w:t>Захисника чи Захисниці України</w:t>
      </w:r>
      <w:r w:rsidRPr="00570556">
        <w:rPr>
          <w:rFonts w:ascii="Times New Roman" w:eastAsia="Times New Roman" w:hAnsi="Times New Roman" w:cs="Times New Roman"/>
          <w:color w:val="000000"/>
          <w:sz w:val="28"/>
          <w:szCs w:val="28"/>
          <w:lang w:val="ru-RU"/>
        </w:rPr>
        <w:t>;</w:t>
      </w:r>
    </w:p>
    <w:p w:rsidR="007B5E3F" w:rsidRPr="00570556" w:rsidRDefault="007B5E3F" w:rsidP="008128C6">
      <w:pPr>
        <w:pStyle w:val="a3"/>
        <w:numPr>
          <w:ilvl w:val="0"/>
          <w:numId w:val="22"/>
        </w:numPr>
        <w:spacing w:after="0" w:line="240" w:lineRule="auto"/>
        <w:ind w:left="1134" w:right="848"/>
        <w:jc w:val="both"/>
        <w:rPr>
          <w:rFonts w:ascii="Times New Roman" w:hAnsi="Times New Roman" w:cs="Times New Roman"/>
          <w:b/>
          <w:i/>
          <w:color w:val="000000"/>
          <w:sz w:val="28"/>
          <w:szCs w:val="28"/>
          <w:lang w:val="ru-RU"/>
        </w:rPr>
      </w:pPr>
      <w:r w:rsidRPr="00570556">
        <w:rPr>
          <w:rFonts w:ascii="Times New Roman" w:eastAsia="Times New Roman" w:hAnsi="Times New Roman" w:cs="Times New Roman"/>
          <w:color w:val="000000"/>
          <w:sz w:val="28"/>
          <w:szCs w:val="28"/>
        </w:rPr>
        <w:t>копія спо</w:t>
      </w:r>
      <w:r w:rsidR="00301C65" w:rsidRPr="00570556">
        <w:rPr>
          <w:rFonts w:ascii="Times New Roman" w:eastAsia="Times New Roman" w:hAnsi="Times New Roman" w:cs="Times New Roman"/>
          <w:color w:val="000000"/>
          <w:sz w:val="28"/>
          <w:szCs w:val="28"/>
        </w:rPr>
        <w:t xml:space="preserve">віщення про загибель, смерть, </w:t>
      </w:r>
      <w:r w:rsidRPr="00570556">
        <w:rPr>
          <w:rFonts w:ascii="Times New Roman" w:eastAsia="Times New Roman" w:hAnsi="Times New Roman" w:cs="Times New Roman"/>
          <w:color w:val="000000"/>
          <w:sz w:val="28"/>
          <w:szCs w:val="28"/>
        </w:rPr>
        <w:t xml:space="preserve">про зникнення  безвісти </w:t>
      </w:r>
      <w:r w:rsidR="00301C65" w:rsidRPr="00570556">
        <w:rPr>
          <w:rFonts w:ascii="Times New Roman" w:eastAsia="Times New Roman" w:hAnsi="Times New Roman" w:cs="Times New Roman"/>
          <w:color w:val="000000"/>
          <w:sz w:val="28"/>
          <w:szCs w:val="28"/>
        </w:rPr>
        <w:t xml:space="preserve">чи захоплення в полон </w:t>
      </w:r>
      <w:r w:rsidRPr="00570556">
        <w:rPr>
          <w:rFonts w:ascii="Times New Roman" w:eastAsia="Times New Roman" w:hAnsi="Times New Roman" w:cs="Times New Roman"/>
          <w:color w:val="000000"/>
          <w:sz w:val="28"/>
          <w:szCs w:val="28"/>
        </w:rPr>
        <w:t>Захисника чи Захисниці України</w:t>
      </w:r>
      <w:r w:rsidRPr="00570556">
        <w:rPr>
          <w:rFonts w:ascii="Times New Roman" w:eastAsia="Times New Roman" w:hAnsi="Times New Roman" w:cs="Times New Roman"/>
          <w:color w:val="000000"/>
          <w:sz w:val="28"/>
          <w:szCs w:val="28"/>
          <w:lang w:val="ru-RU"/>
        </w:rPr>
        <w:t>;</w:t>
      </w:r>
    </w:p>
    <w:p w:rsidR="008E7F20" w:rsidRPr="00570556" w:rsidRDefault="007B5E3F" w:rsidP="008128C6">
      <w:pPr>
        <w:pStyle w:val="a3"/>
        <w:numPr>
          <w:ilvl w:val="0"/>
          <w:numId w:val="22"/>
        </w:numPr>
        <w:spacing w:after="0" w:line="240" w:lineRule="auto"/>
        <w:ind w:left="1134" w:right="848"/>
        <w:jc w:val="both"/>
        <w:rPr>
          <w:rFonts w:ascii="Times New Roman" w:hAnsi="Times New Roman" w:cs="Times New Roman"/>
          <w:b/>
          <w:i/>
          <w:color w:val="000000"/>
          <w:sz w:val="28"/>
          <w:szCs w:val="28"/>
          <w:lang w:val="ru-RU"/>
        </w:rPr>
      </w:pPr>
      <w:r w:rsidRPr="00570556">
        <w:rPr>
          <w:rFonts w:ascii="Times New Roman" w:eastAsia="Times New Roman" w:hAnsi="Times New Roman" w:cs="Times New Roman"/>
          <w:color w:val="000000"/>
          <w:sz w:val="28"/>
          <w:szCs w:val="28"/>
        </w:rPr>
        <w:t>банківський рахунок заявника (за наявності).</w:t>
      </w:r>
    </w:p>
    <w:p w:rsidR="007B5E3F" w:rsidRPr="00570556" w:rsidRDefault="007B5E3F" w:rsidP="008128C6">
      <w:pPr>
        <w:pStyle w:val="a3"/>
        <w:spacing w:after="0" w:line="240" w:lineRule="auto"/>
        <w:ind w:left="1134" w:right="848"/>
        <w:jc w:val="both"/>
        <w:rPr>
          <w:rFonts w:ascii="Times New Roman" w:eastAsia="Times New Roman" w:hAnsi="Times New Roman" w:cs="Times New Roman"/>
          <w:color w:val="000000"/>
          <w:sz w:val="28"/>
          <w:szCs w:val="28"/>
          <w:lang w:val="ru-RU"/>
        </w:rPr>
      </w:pPr>
    </w:p>
    <w:p w:rsidR="008E7F20" w:rsidRPr="00570556" w:rsidRDefault="007B5E3F" w:rsidP="008128C6">
      <w:pPr>
        <w:pStyle w:val="a3"/>
        <w:spacing w:after="0" w:line="240" w:lineRule="auto"/>
        <w:ind w:left="1134" w:right="848"/>
        <w:jc w:val="both"/>
        <w:rPr>
          <w:rFonts w:ascii="Times New Roman" w:eastAsia="Times New Roman" w:hAnsi="Times New Roman" w:cs="Times New Roman"/>
          <w:b/>
          <w:i/>
          <w:color w:val="006600"/>
          <w:sz w:val="28"/>
          <w:szCs w:val="28"/>
        </w:rPr>
      </w:pPr>
      <w:r w:rsidRPr="00570556">
        <w:rPr>
          <w:rFonts w:ascii="Times New Roman" w:eastAsia="Times New Roman" w:hAnsi="Times New Roman" w:cs="Times New Roman"/>
          <w:b/>
          <w:i/>
          <w:color w:val="006600"/>
          <w:sz w:val="28"/>
          <w:szCs w:val="28"/>
          <w:lang w:val="ru-RU"/>
        </w:rPr>
        <w:t xml:space="preserve">2. </w:t>
      </w:r>
      <w:r w:rsidRPr="00570556">
        <w:rPr>
          <w:rFonts w:ascii="Times New Roman" w:eastAsia="Times New Roman" w:hAnsi="Times New Roman" w:cs="Times New Roman"/>
          <w:b/>
          <w:i/>
          <w:color w:val="006600"/>
          <w:sz w:val="28"/>
          <w:szCs w:val="28"/>
        </w:rPr>
        <w:t>Пільги з оплати житлово-комунальних послуг в розмірі 50- відсотків від встановлених тарифів в межах, норм передбачених чинним законодавством</w:t>
      </w:r>
      <w:r w:rsidRPr="00570556">
        <w:rPr>
          <w:rFonts w:ascii="Times New Roman" w:hAnsi="Times New Roman"/>
          <w:b/>
          <w:i/>
          <w:color w:val="006600"/>
          <w:sz w:val="28"/>
          <w:szCs w:val="28"/>
        </w:rPr>
        <w:t xml:space="preserve"> </w:t>
      </w:r>
      <w:r w:rsidRPr="00570556">
        <w:rPr>
          <w:rFonts w:ascii="Times New Roman" w:eastAsia="Times New Roman" w:hAnsi="Times New Roman" w:cs="Times New Roman"/>
          <w:b/>
          <w:i/>
          <w:color w:val="006600"/>
          <w:sz w:val="28"/>
          <w:szCs w:val="28"/>
        </w:rPr>
        <w:t>сім'ям загиблих (тих, що пропали безвісти) Захисників і Захисниць України</w:t>
      </w:r>
      <w:r w:rsidRPr="00570556">
        <w:rPr>
          <w:rFonts w:ascii="Times New Roman" w:eastAsia="Times New Roman" w:hAnsi="Times New Roman" w:cs="Times New Roman"/>
          <w:b/>
          <w:i/>
          <w:color w:val="006600"/>
          <w:sz w:val="28"/>
          <w:szCs w:val="28"/>
          <w:lang w:val="ru-RU"/>
        </w:rPr>
        <w:t>.</w:t>
      </w:r>
      <w:r w:rsidR="001300EE" w:rsidRPr="00570556">
        <w:rPr>
          <w:rFonts w:ascii="Times New Roman" w:eastAsia="Times New Roman" w:hAnsi="Times New Roman" w:cs="Times New Roman"/>
          <w:b/>
          <w:i/>
          <w:color w:val="006600"/>
          <w:sz w:val="28"/>
          <w:szCs w:val="28"/>
        </w:rPr>
        <w:t xml:space="preserve"> </w:t>
      </w:r>
    </w:p>
    <w:p w:rsidR="00942610" w:rsidRPr="00570556" w:rsidRDefault="00942610" w:rsidP="008128C6">
      <w:pPr>
        <w:pStyle w:val="a4"/>
        <w:spacing w:line="240" w:lineRule="auto"/>
        <w:ind w:left="1134" w:right="848" w:firstLine="0"/>
        <w:jc w:val="center"/>
        <w:rPr>
          <w:rFonts w:eastAsiaTheme="minorEastAsia" w:cstheme="minorBidi"/>
          <w:i/>
          <w:color w:val="E36C0A" w:themeColor="accent6" w:themeShade="BF"/>
          <w:sz w:val="28"/>
          <w:szCs w:val="28"/>
          <w:lang w:val="uk-UA" w:eastAsia="uk-UA"/>
        </w:rPr>
      </w:pPr>
      <w:r w:rsidRPr="00570556">
        <w:rPr>
          <w:b/>
          <w:i/>
          <w:color w:val="E36C0A" w:themeColor="accent6" w:themeShade="BF"/>
          <w:sz w:val="28"/>
          <w:szCs w:val="28"/>
        </w:rPr>
        <w:t>Перелік необхідних документів:</w:t>
      </w:r>
    </w:p>
    <w:p w:rsidR="008E7F20" w:rsidRPr="00570556" w:rsidRDefault="008E7F20" w:rsidP="008128C6">
      <w:pPr>
        <w:pStyle w:val="a4"/>
        <w:spacing w:line="240" w:lineRule="auto"/>
        <w:ind w:left="1134" w:right="848" w:firstLine="0"/>
        <w:rPr>
          <w:sz w:val="28"/>
          <w:szCs w:val="28"/>
          <w:lang w:val="uk-UA"/>
        </w:rPr>
      </w:pPr>
      <w:r w:rsidRPr="00C61F84">
        <w:rPr>
          <w:rFonts w:eastAsiaTheme="minorEastAsia" w:cstheme="minorBidi"/>
          <w:color w:val="000000"/>
          <w:sz w:val="28"/>
          <w:szCs w:val="28"/>
          <w:lang w:val="uk-UA" w:eastAsia="uk-UA"/>
        </w:rPr>
        <w:t>-</w:t>
      </w:r>
      <w:r w:rsidRPr="00570556">
        <w:rPr>
          <w:rFonts w:eastAsiaTheme="minorEastAsia" w:cstheme="minorBidi"/>
          <w:i/>
          <w:color w:val="000000"/>
          <w:sz w:val="28"/>
          <w:szCs w:val="28"/>
          <w:lang w:val="uk-UA" w:eastAsia="uk-UA"/>
        </w:rPr>
        <w:t xml:space="preserve">  </w:t>
      </w:r>
      <w:r w:rsidRPr="00570556">
        <w:rPr>
          <w:sz w:val="28"/>
          <w:szCs w:val="28"/>
        </w:rPr>
        <w:t>заяв</w:t>
      </w:r>
      <w:r w:rsidRPr="00570556">
        <w:rPr>
          <w:sz w:val="28"/>
          <w:szCs w:val="28"/>
          <w:lang w:val="uk-UA"/>
        </w:rPr>
        <w:t>а</w:t>
      </w:r>
      <w:r w:rsidRPr="00570556">
        <w:rPr>
          <w:sz w:val="28"/>
          <w:szCs w:val="28"/>
        </w:rPr>
        <w:t xml:space="preserve"> про надання пільг довільної</w:t>
      </w:r>
      <w:r w:rsidRPr="00570556">
        <w:rPr>
          <w:sz w:val="28"/>
          <w:szCs w:val="28"/>
          <w:lang w:val="uk-UA"/>
        </w:rPr>
        <w:t xml:space="preserve"> форми</w:t>
      </w:r>
      <w:r w:rsidRPr="00570556">
        <w:rPr>
          <w:sz w:val="28"/>
          <w:szCs w:val="28"/>
        </w:rPr>
        <w:t>;</w:t>
      </w:r>
    </w:p>
    <w:p w:rsidR="008E7F20" w:rsidRPr="00570556" w:rsidRDefault="008E7F20" w:rsidP="00C61F84">
      <w:pPr>
        <w:pStyle w:val="a4"/>
        <w:spacing w:line="240" w:lineRule="auto"/>
        <w:ind w:left="1134" w:right="848" w:firstLine="0"/>
        <w:rPr>
          <w:sz w:val="28"/>
          <w:szCs w:val="28"/>
          <w:lang w:val="uk-UA"/>
        </w:rPr>
      </w:pPr>
      <w:r w:rsidRPr="00570556">
        <w:rPr>
          <w:sz w:val="28"/>
          <w:szCs w:val="28"/>
          <w:lang w:val="uk-UA"/>
        </w:rPr>
        <w:t>- копії документів, що пі</w:t>
      </w:r>
      <w:r w:rsidR="00E04EBE" w:rsidRPr="00570556">
        <w:rPr>
          <w:sz w:val="28"/>
          <w:szCs w:val="28"/>
          <w:lang w:val="uk-UA"/>
        </w:rPr>
        <w:t xml:space="preserve">дтверджують право пільговика на </w:t>
      </w:r>
      <w:r w:rsidRPr="00570556">
        <w:rPr>
          <w:sz w:val="28"/>
          <w:szCs w:val="28"/>
          <w:lang w:val="uk-UA"/>
        </w:rPr>
        <w:t>пільги (копія посвідчення);</w:t>
      </w:r>
    </w:p>
    <w:p w:rsidR="008E7F20" w:rsidRPr="00570556" w:rsidRDefault="008E7F20" w:rsidP="00C61F84">
      <w:pPr>
        <w:pStyle w:val="a4"/>
        <w:spacing w:line="240" w:lineRule="auto"/>
        <w:ind w:left="1134" w:right="848" w:firstLine="0"/>
        <w:rPr>
          <w:sz w:val="28"/>
          <w:szCs w:val="28"/>
          <w:lang w:val="uk-UA"/>
        </w:rPr>
      </w:pPr>
      <w:r w:rsidRPr="00570556">
        <w:rPr>
          <w:sz w:val="28"/>
          <w:szCs w:val="28"/>
          <w:lang w:val="uk-UA"/>
        </w:rPr>
        <w:t>-  копія ідентифікаційного коду заявника;</w:t>
      </w:r>
    </w:p>
    <w:p w:rsidR="008E7F20" w:rsidRPr="00570556" w:rsidRDefault="008E7F20" w:rsidP="00C61F84">
      <w:pPr>
        <w:pStyle w:val="a4"/>
        <w:spacing w:line="240" w:lineRule="auto"/>
        <w:ind w:left="1134" w:right="848" w:firstLine="0"/>
        <w:rPr>
          <w:sz w:val="28"/>
          <w:szCs w:val="28"/>
          <w:lang w:val="uk-UA"/>
        </w:rPr>
      </w:pPr>
      <w:r w:rsidRPr="00570556">
        <w:rPr>
          <w:sz w:val="28"/>
          <w:szCs w:val="28"/>
          <w:lang w:val="uk-UA"/>
        </w:rPr>
        <w:t xml:space="preserve">- </w:t>
      </w:r>
      <w:r w:rsidRPr="00570556">
        <w:rPr>
          <w:sz w:val="28"/>
          <w:szCs w:val="28"/>
        </w:rPr>
        <w:t>копі</w:t>
      </w:r>
      <w:r w:rsidRPr="00570556">
        <w:rPr>
          <w:sz w:val="28"/>
          <w:szCs w:val="28"/>
          <w:lang w:val="uk-UA"/>
        </w:rPr>
        <w:t>я</w:t>
      </w:r>
      <w:r w:rsidRPr="00570556">
        <w:rPr>
          <w:sz w:val="28"/>
          <w:szCs w:val="28"/>
        </w:rPr>
        <w:t xml:space="preserve"> паспорт</w:t>
      </w:r>
      <w:r w:rsidRPr="00570556">
        <w:rPr>
          <w:sz w:val="28"/>
          <w:szCs w:val="28"/>
          <w:lang w:val="uk-UA"/>
        </w:rPr>
        <w:t>а заявника а</w:t>
      </w:r>
      <w:r w:rsidR="00CD4173" w:rsidRPr="00570556">
        <w:rPr>
          <w:sz w:val="28"/>
          <w:szCs w:val="28"/>
          <w:lang w:val="uk-UA"/>
        </w:rPr>
        <w:t>бо копію ІD – картки</w:t>
      </w:r>
      <w:r w:rsidRPr="00570556">
        <w:rPr>
          <w:sz w:val="28"/>
          <w:szCs w:val="28"/>
          <w:lang w:val="uk-UA"/>
        </w:rPr>
        <w:t>;</w:t>
      </w:r>
    </w:p>
    <w:p w:rsidR="00E04EBE" w:rsidRPr="00570556" w:rsidRDefault="006B7200" w:rsidP="008128C6">
      <w:pPr>
        <w:spacing w:after="0" w:line="240" w:lineRule="auto"/>
        <w:ind w:left="1134" w:right="848"/>
        <w:jc w:val="both"/>
        <w:rPr>
          <w:rFonts w:ascii="Times New Roman" w:hAnsi="Times New Roman" w:cs="Times New Roman"/>
          <w:sz w:val="28"/>
          <w:szCs w:val="28"/>
        </w:rPr>
      </w:pPr>
      <w:r w:rsidRPr="00570556">
        <w:rPr>
          <w:sz w:val="28"/>
          <w:szCs w:val="28"/>
        </w:rPr>
        <w:t>-</w:t>
      </w:r>
      <w:r w:rsidR="00E04EBE" w:rsidRPr="00570556">
        <w:rPr>
          <w:sz w:val="28"/>
          <w:szCs w:val="28"/>
        </w:rPr>
        <w:t xml:space="preserve"> </w:t>
      </w:r>
      <w:r w:rsidR="00E04EBE" w:rsidRPr="00570556">
        <w:rPr>
          <w:rFonts w:ascii="Times New Roman" w:hAnsi="Times New Roman" w:cs="Times New Roman"/>
          <w:sz w:val="28"/>
          <w:szCs w:val="28"/>
        </w:rPr>
        <w:t xml:space="preserve">витяг із реєстру територіальної громади; </w:t>
      </w:r>
    </w:p>
    <w:p w:rsidR="008E7F20" w:rsidRPr="00570556" w:rsidRDefault="008E7F20" w:rsidP="008128C6">
      <w:pPr>
        <w:pStyle w:val="a4"/>
        <w:spacing w:line="240" w:lineRule="auto"/>
        <w:ind w:left="1134" w:right="848" w:hanging="142"/>
        <w:rPr>
          <w:sz w:val="28"/>
          <w:szCs w:val="28"/>
          <w:lang w:val="uk-UA"/>
        </w:rPr>
      </w:pPr>
    </w:p>
    <w:p w:rsidR="000E5D7E" w:rsidRPr="00570556" w:rsidRDefault="008E7F20" w:rsidP="008128C6">
      <w:pPr>
        <w:widowControl w:val="0"/>
        <w:spacing w:after="0" w:line="240" w:lineRule="auto"/>
        <w:ind w:left="1134" w:right="848"/>
        <w:jc w:val="both"/>
        <w:rPr>
          <w:rFonts w:ascii="Times New Roman" w:hAnsi="Times New Roman" w:cs="Times New Roman"/>
          <w:b/>
          <w:i/>
          <w:color w:val="006600"/>
          <w:sz w:val="28"/>
          <w:szCs w:val="28"/>
        </w:rPr>
      </w:pPr>
      <w:r w:rsidRPr="00570556">
        <w:rPr>
          <w:b/>
          <w:color w:val="006600"/>
          <w:sz w:val="28"/>
          <w:szCs w:val="28"/>
        </w:rPr>
        <w:t xml:space="preserve"> </w:t>
      </w:r>
      <w:r w:rsidRPr="00570556">
        <w:rPr>
          <w:rFonts w:ascii="Times New Roman" w:hAnsi="Times New Roman" w:cs="Times New Roman"/>
          <w:b/>
          <w:i/>
          <w:color w:val="006600"/>
          <w:sz w:val="28"/>
          <w:szCs w:val="28"/>
        </w:rPr>
        <w:t>3. Щомісячна виплата сім’ям загиблих (зниклих безвісті) Захисників і Захисниць України  у встановленому розмірі прожиткового мінімуму для працездатних осіб на сім’ю</w:t>
      </w:r>
    </w:p>
    <w:p w:rsidR="006401F2" w:rsidRPr="00570556" w:rsidRDefault="00942610" w:rsidP="008128C6">
      <w:pPr>
        <w:widowControl w:val="0"/>
        <w:spacing w:after="0" w:line="240" w:lineRule="auto"/>
        <w:ind w:left="1134" w:right="848"/>
        <w:jc w:val="center"/>
        <w:rPr>
          <w:rFonts w:ascii="Times New Roman" w:hAnsi="Times New Roman" w:cs="Times New Roman"/>
          <w:b/>
          <w:i/>
          <w:color w:val="E36C0A" w:themeColor="accent6" w:themeShade="BF"/>
          <w:sz w:val="28"/>
          <w:szCs w:val="28"/>
        </w:rPr>
      </w:pPr>
      <w:r w:rsidRPr="00570556">
        <w:rPr>
          <w:rFonts w:ascii="Times New Roman" w:hAnsi="Times New Roman" w:cs="Times New Roman"/>
          <w:b/>
          <w:i/>
          <w:color w:val="E36C0A" w:themeColor="accent6" w:themeShade="BF"/>
          <w:sz w:val="28"/>
          <w:szCs w:val="28"/>
        </w:rPr>
        <w:t>Перелік необхідних документів:</w:t>
      </w:r>
    </w:p>
    <w:p w:rsidR="006401F2" w:rsidRPr="00570556" w:rsidRDefault="006401F2" w:rsidP="008128C6">
      <w:pPr>
        <w:pStyle w:val="a7"/>
        <w:spacing w:after="0"/>
        <w:ind w:left="1134" w:right="848"/>
        <w:jc w:val="both"/>
        <w:rPr>
          <w:sz w:val="28"/>
          <w:szCs w:val="28"/>
        </w:rPr>
      </w:pPr>
      <w:r w:rsidRPr="00570556">
        <w:rPr>
          <w:sz w:val="28"/>
          <w:szCs w:val="28"/>
        </w:rPr>
        <w:t>- письмова заява уповноваженого члена сім</w:t>
      </w:r>
      <w:r w:rsidRPr="00570556">
        <w:rPr>
          <w:sz w:val="28"/>
          <w:szCs w:val="28"/>
          <w:lang w:val="ru-RU"/>
        </w:rPr>
        <w:t>’</w:t>
      </w:r>
      <w:r w:rsidRPr="00570556">
        <w:rPr>
          <w:sz w:val="28"/>
          <w:szCs w:val="28"/>
        </w:rPr>
        <w:t>ї;</w:t>
      </w:r>
    </w:p>
    <w:p w:rsidR="006401F2" w:rsidRPr="00570556" w:rsidRDefault="006401F2" w:rsidP="008128C6">
      <w:pPr>
        <w:pStyle w:val="a7"/>
        <w:spacing w:after="0"/>
        <w:ind w:left="1134" w:right="848"/>
        <w:jc w:val="both"/>
        <w:rPr>
          <w:sz w:val="28"/>
          <w:szCs w:val="28"/>
        </w:rPr>
      </w:pPr>
      <w:r w:rsidRPr="00570556">
        <w:rPr>
          <w:sz w:val="28"/>
          <w:szCs w:val="28"/>
        </w:rPr>
        <w:t>- копія паспорта уповноваженого члена сім</w:t>
      </w:r>
      <w:r w:rsidRPr="00570556">
        <w:rPr>
          <w:sz w:val="28"/>
          <w:szCs w:val="28"/>
          <w:lang w:val="ru-RU"/>
        </w:rPr>
        <w:t>’</w:t>
      </w:r>
      <w:r w:rsidRPr="00570556">
        <w:rPr>
          <w:sz w:val="28"/>
          <w:szCs w:val="28"/>
        </w:rPr>
        <w:t xml:space="preserve">ї;  </w:t>
      </w:r>
    </w:p>
    <w:p w:rsidR="006401F2" w:rsidRPr="00570556" w:rsidRDefault="006401F2" w:rsidP="008128C6">
      <w:pPr>
        <w:pStyle w:val="a7"/>
        <w:spacing w:after="0"/>
        <w:ind w:left="1134" w:right="848"/>
        <w:jc w:val="both"/>
        <w:rPr>
          <w:sz w:val="28"/>
          <w:szCs w:val="28"/>
        </w:rPr>
      </w:pPr>
      <w:r w:rsidRPr="00570556">
        <w:rPr>
          <w:sz w:val="28"/>
          <w:szCs w:val="28"/>
        </w:rPr>
        <w:t>- копія ідентифікаційного коду уповноваженого члена сім’ї;</w:t>
      </w:r>
    </w:p>
    <w:p w:rsidR="006401F2" w:rsidRPr="00570556" w:rsidRDefault="006401F2" w:rsidP="008128C6">
      <w:pPr>
        <w:pStyle w:val="a7"/>
        <w:spacing w:after="0"/>
        <w:ind w:left="1134" w:right="848"/>
        <w:jc w:val="both"/>
        <w:rPr>
          <w:sz w:val="28"/>
          <w:szCs w:val="28"/>
        </w:rPr>
      </w:pPr>
      <w:r w:rsidRPr="00570556">
        <w:rPr>
          <w:sz w:val="28"/>
          <w:szCs w:val="28"/>
        </w:rPr>
        <w:t>- копія посвідчення члена сім’ї загиблого;</w:t>
      </w:r>
    </w:p>
    <w:p w:rsidR="00C857C0" w:rsidRPr="00570556" w:rsidRDefault="00C857C0" w:rsidP="008128C6">
      <w:pPr>
        <w:pStyle w:val="a7"/>
        <w:spacing w:after="0"/>
        <w:ind w:left="1134" w:right="848"/>
        <w:jc w:val="both"/>
        <w:rPr>
          <w:sz w:val="28"/>
          <w:szCs w:val="28"/>
        </w:rPr>
      </w:pPr>
      <w:r w:rsidRPr="00570556">
        <w:rPr>
          <w:sz w:val="28"/>
          <w:szCs w:val="28"/>
        </w:rPr>
        <w:t>- банківські реквізити  уповноваженого члена сім</w:t>
      </w:r>
      <w:r w:rsidRPr="00570556">
        <w:rPr>
          <w:sz w:val="28"/>
          <w:szCs w:val="28"/>
          <w:lang w:val="ru-RU"/>
        </w:rPr>
        <w:t>’</w:t>
      </w:r>
      <w:r w:rsidRPr="00570556">
        <w:rPr>
          <w:sz w:val="28"/>
          <w:szCs w:val="28"/>
        </w:rPr>
        <w:t>ї;</w:t>
      </w:r>
    </w:p>
    <w:p w:rsidR="00C857C0" w:rsidRPr="00570556" w:rsidRDefault="00C857C0" w:rsidP="008128C6">
      <w:pPr>
        <w:pStyle w:val="a7"/>
        <w:spacing w:after="0"/>
        <w:ind w:left="1134" w:right="848"/>
        <w:jc w:val="both"/>
        <w:rPr>
          <w:sz w:val="28"/>
          <w:szCs w:val="28"/>
        </w:rPr>
      </w:pPr>
      <w:r w:rsidRPr="00570556">
        <w:rPr>
          <w:sz w:val="28"/>
          <w:szCs w:val="28"/>
        </w:rPr>
        <w:t>- довідка про зареєстрованих в житловому приміщенні/ будинку осіб;</w:t>
      </w:r>
    </w:p>
    <w:p w:rsidR="008A7D16" w:rsidRPr="00570556" w:rsidRDefault="00C857C0" w:rsidP="008128C6">
      <w:pPr>
        <w:pStyle w:val="a7"/>
        <w:spacing w:after="0"/>
        <w:ind w:left="1134" w:right="848"/>
        <w:jc w:val="both"/>
        <w:rPr>
          <w:sz w:val="28"/>
          <w:szCs w:val="28"/>
        </w:rPr>
      </w:pPr>
      <w:r w:rsidRPr="00570556">
        <w:rPr>
          <w:sz w:val="28"/>
          <w:szCs w:val="28"/>
        </w:rPr>
        <w:t>- письмова згода у довільній формі про виплату допомоги уповноваженому представнику сім</w:t>
      </w:r>
      <w:r w:rsidRPr="00570556">
        <w:rPr>
          <w:sz w:val="28"/>
          <w:szCs w:val="28"/>
          <w:lang w:val="ru-RU"/>
        </w:rPr>
        <w:t>’</w:t>
      </w:r>
      <w:r w:rsidRPr="00570556">
        <w:rPr>
          <w:sz w:val="28"/>
          <w:szCs w:val="28"/>
        </w:rPr>
        <w:t>ї від інших повнолітніх членів сім</w:t>
      </w:r>
      <w:r w:rsidRPr="00570556">
        <w:rPr>
          <w:sz w:val="28"/>
          <w:szCs w:val="28"/>
          <w:lang w:val="ru-RU"/>
        </w:rPr>
        <w:t>’</w:t>
      </w:r>
      <w:r w:rsidRPr="00570556">
        <w:rPr>
          <w:sz w:val="28"/>
          <w:szCs w:val="28"/>
        </w:rPr>
        <w:t>ї</w:t>
      </w:r>
      <w:r w:rsidR="00E04EBE" w:rsidRPr="00570556">
        <w:rPr>
          <w:sz w:val="28"/>
          <w:szCs w:val="28"/>
        </w:rPr>
        <w:t>.</w:t>
      </w:r>
    </w:p>
    <w:p w:rsidR="008A7D16" w:rsidRPr="00570556" w:rsidRDefault="008A7D16" w:rsidP="008128C6">
      <w:pPr>
        <w:pStyle w:val="a7"/>
        <w:spacing w:after="0"/>
        <w:ind w:left="1134" w:right="848"/>
        <w:jc w:val="both"/>
        <w:rPr>
          <w:sz w:val="28"/>
          <w:szCs w:val="28"/>
        </w:rPr>
      </w:pPr>
    </w:p>
    <w:p w:rsidR="008A7D16" w:rsidRPr="00570556" w:rsidRDefault="008A7D16" w:rsidP="008128C6">
      <w:pPr>
        <w:pStyle w:val="a7"/>
        <w:ind w:left="1134" w:right="848"/>
        <w:jc w:val="both"/>
        <w:rPr>
          <w:b/>
          <w:i/>
          <w:color w:val="006600"/>
          <w:sz w:val="28"/>
          <w:szCs w:val="28"/>
          <w:lang w:val="ru-RU"/>
        </w:rPr>
      </w:pPr>
      <w:r w:rsidRPr="00570556">
        <w:rPr>
          <w:b/>
          <w:i/>
          <w:color w:val="006600"/>
          <w:sz w:val="28"/>
          <w:szCs w:val="28"/>
        </w:rPr>
        <w:t xml:space="preserve">4. Надання послуг із організації сімейного відпочинку </w:t>
      </w:r>
    </w:p>
    <w:p w:rsidR="008A7D16" w:rsidRPr="00570556" w:rsidRDefault="008A7D16" w:rsidP="008128C6">
      <w:pPr>
        <w:pStyle w:val="a7"/>
        <w:spacing w:after="0"/>
        <w:ind w:left="1134" w:right="848"/>
        <w:jc w:val="center"/>
        <w:rPr>
          <w:b/>
          <w:i/>
          <w:color w:val="E36C0A" w:themeColor="accent6" w:themeShade="BF"/>
          <w:sz w:val="28"/>
          <w:szCs w:val="28"/>
        </w:rPr>
      </w:pPr>
      <w:r w:rsidRPr="00570556">
        <w:rPr>
          <w:b/>
          <w:i/>
          <w:color w:val="E36C0A" w:themeColor="accent6" w:themeShade="BF"/>
          <w:sz w:val="28"/>
          <w:szCs w:val="28"/>
        </w:rPr>
        <w:t>Перелік необхідних документів</w:t>
      </w:r>
      <w:r w:rsidRPr="00570556">
        <w:rPr>
          <w:b/>
          <w:i/>
          <w:color w:val="E36C0A" w:themeColor="accent6" w:themeShade="BF"/>
          <w:sz w:val="28"/>
          <w:szCs w:val="28"/>
          <w:lang w:val="ru-RU"/>
        </w:rPr>
        <w:t>:</w:t>
      </w:r>
    </w:p>
    <w:p w:rsidR="008A7D16" w:rsidRPr="00570556" w:rsidRDefault="008A7D16" w:rsidP="008128C6">
      <w:pPr>
        <w:pStyle w:val="a7"/>
        <w:tabs>
          <w:tab w:val="left" w:pos="851"/>
        </w:tabs>
        <w:spacing w:after="0" w:line="276" w:lineRule="auto"/>
        <w:ind w:left="1134" w:right="848"/>
        <w:jc w:val="both"/>
        <w:rPr>
          <w:color w:val="000000"/>
          <w:sz w:val="28"/>
          <w:szCs w:val="28"/>
        </w:rPr>
      </w:pPr>
      <w:r w:rsidRPr="00570556">
        <w:rPr>
          <w:color w:val="000000"/>
          <w:sz w:val="28"/>
          <w:szCs w:val="28"/>
        </w:rPr>
        <w:t>-</w:t>
      </w:r>
      <w:r w:rsidR="008128C6">
        <w:rPr>
          <w:color w:val="000000"/>
          <w:sz w:val="28"/>
          <w:szCs w:val="28"/>
        </w:rPr>
        <w:t xml:space="preserve"> </w:t>
      </w:r>
      <w:r w:rsidRPr="00570556">
        <w:rPr>
          <w:color w:val="000000"/>
          <w:sz w:val="28"/>
          <w:szCs w:val="28"/>
        </w:rPr>
        <w:t>заява про надання послуг з організації сімейного відпочинку;</w:t>
      </w:r>
    </w:p>
    <w:p w:rsidR="00E04EBE"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 копії паспортів заявника та членів сім’ї;</w:t>
      </w:r>
    </w:p>
    <w:p w:rsidR="00E04EBE" w:rsidRPr="00570556" w:rsidRDefault="00E04EBE" w:rsidP="008128C6">
      <w:pPr>
        <w:pStyle w:val="a7"/>
        <w:tabs>
          <w:tab w:val="left" w:pos="851"/>
        </w:tabs>
        <w:spacing w:after="0" w:line="276" w:lineRule="auto"/>
        <w:ind w:left="1134" w:right="848"/>
        <w:jc w:val="both"/>
        <w:rPr>
          <w:sz w:val="28"/>
          <w:szCs w:val="28"/>
        </w:rPr>
      </w:pPr>
      <w:r w:rsidRPr="00570556">
        <w:rPr>
          <w:color w:val="000000"/>
          <w:sz w:val="28"/>
          <w:szCs w:val="28"/>
        </w:rPr>
        <w:t>- копії реєстраційного номера облікової картки платника</w:t>
      </w:r>
    </w:p>
    <w:p w:rsidR="00E04EBE"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податків з Державного реєстру фізичних осіб – платників податків заявника та членів сім’ї;</w:t>
      </w:r>
    </w:p>
    <w:p w:rsidR="00E04EBE"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 копія документа, що підтверджує родинний зв'язок;</w:t>
      </w:r>
    </w:p>
    <w:p w:rsidR="00E04EBE"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 копія свідоцтво про народження дітей;</w:t>
      </w:r>
    </w:p>
    <w:p w:rsidR="00E04EBE"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 копія посвідчення.</w:t>
      </w:r>
    </w:p>
    <w:p w:rsidR="00570556" w:rsidRPr="00570556" w:rsidRDefault="00E04EBE" w:rsidP="008128C6">
      <w:pPr>
        <w:pStyle w:val="a7"/>
        <w:tabs>
          <w:tab w:val="left" w:pos="851"/>
        </w:tabs>
        <w:spacing w:after="0" w:line="276" w:lineRule="auto"/>
        <w:ind w:left="1134" w:right="848"/>
        <w:jc w:val="both"/>
        <w:rPr>
          <w:color w:val="000000"/>
          <w:sz w:val="28"/>
          <w:szCs w:val="28"/>
        </w:rPr>
      </w:pPr>
      <w:r w:rsidRPr="00570556">
        <w:rPr>
          <w:color w:val="000000"/>
          <w:sz w:val="28"/>
          <w:szCs w:val="28"/>
        </w:rPr>
        <w:t xml:space="preserve">     У заяві вказується назва обраного закладу відпочинку, перелік осіб, які будуть відпочивати та термін відпочинку.</w:t>
      </w:r>
    </w:p>
    <w:p w:rsidR="00570556" w:rsidRPr="00570556" w:rsidRDefault="00570556" w:rsidP="008128C6">
      <w:pPr>
        <w:pStyle w:val="a7"/>
        <w:tabs>
          <w:tab w:val="left" w:pos="851"/>
        </w:tabs>
        <w:spacing w:after="0"/>
        <w:ind w:left="1134" w:right="848" w:firstLine="282"/>
        <w:jc w:val="both"/>
        <w:rPr>
          <w:color w:val="000000"/>
          <w:sz w:val="28"/>
          <w:szCs w:val="28"/>
        </w:rPr>
      </w:pPr>
      <w:r w:rsidRPr="00570556">
        <w:rPr>
          <w:color w:val="000000"/>
          <w:sz w:val="28"/>
          <w:szCs w:val="28"/>
        </w:rPr>
        <w:br w:type="page"/>
      </w:r>
      <w:r w:rsidRPr="00570556">
        <w:rPr>
          <w:color w:val="000000"/>
          <w:sz w:val="28"/>
          <w:szCs w:val="28"/>
        </w:rPr>
        <w:lastRenderedPageBreak/>
        <w:t>Управління соціального захисту населення Калуської міської ради здійснює одноразово компенсацію вартості наданих послуг із сімейного відпочинку, виходячи із бюджетних призначень на відповідний рік на ці цілі згідно Порядку проведення сімейного відпочинку.</w:t>
      </w:r>
    </w:p>
    <w:p w:rsidR="00570556" w:rsidRPr="00570556" w:rsidRDefault="00570556" w:rsidP="008128C6">
      <w:pPr>
        <w:spacing w:after="92" w:line="240" w:lineRule="auto"/>
        <w:ind w:left="1134" w:right="848"/>
        <w:jc w:val="both"/>
        <w:rPr>
          <w:rFonts w:ascii="Times New Roman" w:eastAsia="Times New Roman" w:hAnsi="Times New Roman" w:cs="Times New Roman"/>
          <w:b/>
          <w:i/>
          <w:color w:val="006600"/>
          <w:sz w:val="28"/>
          <w:szCs w:val="28"/>
        </w:rPr>
      </w:pPr>
    </w:p>
    <w:p w:rsidR="00570556" w:rsidRPr="00570556" w:rsidRDefault="00570556" w:rsidP="00C61F84">
      <w:pPr>
        <w:spacing w:after="92"/>
        <w:ind w:left="1134" w:right="848"/>
        <w:jc w:val="both"/>
        <w:rPr>
          <w:color w:val="000000" w:themeColor="text1"/>
          <w:sz w:val="28"/>
          <w:szCs w:val="28"/>
        </w:rPr>
      </w:pPr>
      <w:r w:rsidRPr="00570556">
        <w:rPr>
          <w:rFonts w:ascii="Times New Roman" w:eastAsia="Times New Roman" w:hAnsi="Times New Roman" w:cs="Times New Roman"/>
          <w:b/>
          <w:i/>
          <w:color w:val="006600"/>
          <w:sz w:val="28"/>
          <w:szCs w:val="28"/>
        </w:rPr>
        <w:t>5. Одноразова грошова допомога для спорудження надгробку та на встановлення цифрового QR коду на такому надгробку на могилі загиблого (померлого) Захисника чи Захисниці України</w:t>
      </w:r>
      <w:r w:rsidRPr="00570556">
        <w:rPr>
          <w:rFonts w:ascii="Times New Roman" w:eastAsia="Times New Roman" w:hAnsi="Times New Roman" w:cs="Times New Roman"/>
          <w:color w:val="000000" w:themeColor="text1"/>
          <w:sz w:val="28"/>
          <w:szCs w:val="28"/>
        </w:rPr>
        <w:t>, які поховані на кладовищах в м.Калуш, в старостинських округах Калуської МТГ та населених пунктах Калуського р-ну (в разі якщо Захисник чи Захисниця України були зареєстровані на момент загибелі (смерті) в Калуській МТГ) – до 50000 грн(за умови здійснення часткової оплати членом сім’ї не менше 10000 грн, що підтверджується чеком оплати вартості виготовлення надгробка, та згідно затвердженого ескізу) та на встановлення цифрового QR коду на такому надгробку в розмірі 750 грн .</w:t>
      </w:r>
    </w:p>
    <w:p w:rsidR="00570556" w:rsidRPr="00570556" w:rsidRDefault="00570556" w:rsidP="00C61F84">
      <w:pPr>
        <w:pStyle w:val="a7"/>
        <w:spacing w:line="276" w:lineRule="auto"/>
        <w:ind w:left="1134" w:right="848"/>
        <w:jc w:val="both"/>
        <w:rPr>
          <w:i/>
          <w:color w:val="000000"/>
          <w:sz w:val="28"/>
          <w:szCs w:val="28"/>
        </w:rPr>
      </w:pPr>
      <w:r w:rsidRPr="00570556">
        <w:rPr>
          <w:i/>
          <w:sz w:val="28"/>
          <w:szCs w:val="28"/>
        </w:rPr>
        <w:t>Для отримання вищезазначених соціальних гарантій, що надаються за рахунок коштів місцевого бюджету, необхідно звернутися до</w:t>
      </w:r>
      <w:r w:rsidRPr="00570556">
        <w:rPr>
          <w:i/>
          <w:color w:val="000000"/>
          <w:sz w:val="28"/>
          <w:szCs w:val="28"/>
        </w:rPr>
        <w:t xml:space="preserve"> управління «Центр надання адміністративних послуг» виконавчого комітету Калуської міської ради за адресою вул.Б.Хмельницького,52, м.Калуш</w:t>
      </w:r>
    </w:p>
    <w:p w:rsidR="00570556" w:rsidRPr="00570556" w:rsidRDefault="00570556" w:rsidP="00C61F84">
      <w:pPr>
        <w:pStyle w:val="a7"/>
        <w:spacing w:after="0" w:line="276" w:lineRule="auto"/>
        <w:ind w:left="1134" w:right="848"/>
        <w:jc w:val="both"/>
        <w:rPr>
          <w:b/>
          <w:i/>
          <w:color w:val="006600"/>
          <w:sz w:val="28"/>
          <w:szCs w:val="28"/>
        </w:rPr>
      </w:pPr>
      <w:r w:rsidRPr="00570556">
        <w:rPr>
          <w:b/>
          <w:i/>
          <w:color w:val="006600"/>
          <w:sz w:val="28"/>
          <w:szCs w:val="28"/>
        </w:rPr>
        <w:t>6. Соціально-психологічна підтримка сімей загиблих (померлих) Захисників чи Захисниць України та забезпечення їх соціального супроводу.</w:t>
      </w:r>
    </w:p>
    <w:p w:rsidR="00570556" w:rsidRPr="00570556" w:rsidRDefault="00570556" w:rsidP="00C61F84">
      <w:pPr>
        <w:pStyle w:val="a7"/>
        <w:spacing w:after="0" w:line="276" w:lineRule="auto"/>
        <w:ind w:left="1134" w:right="848"/>
        <w:jc w:val="both"/>
        <w:rPr>
          <w:color w:val="000000"/>
          <w:sz w:val="28"/>
          <w:szCs w:val="28"/>
        </w:rPr>
      </w:pPr>
      <w:r w:rsidRPr="00570556">
        <w:rPr>
          <w:color w:val="000000"/>
          <w:sz w:val="28"/>
          <w:szCs w:val="28"/>
        </w:rPr>
        <w:t>Для отримання соціально-психологічної підтримки та супроводу необхідно звернутися до Калуського міського центру соціальних служб за адресою вул..Героїв України, буд.9а, м.Калуш.</w:t>
      </w:r>
    </w:p>
    <w:p w:rsidR="00570556" w:rsidRPr="00570556" w:rsidRDefault="00570556" w:rsidP="00C61F84">
      <w:pPr>
        <w:pStyle w:val="a7"/>
        <w:spacing w:after="0" w:line="276" w:lineRule="auto"/>
        <w:ind w:left="1134" w:right="848"/>
        <w:jc w:val="both"/>
        <w:rPr>
          <w:color w:val="000000"/>
          <w:sz w:val="28"/>
          <w:szCs w:val="28"/>
        </w:rPr>
      </w:pPr>
    </w:p>
    <w:p w:rsidR="00570556" w:rsidRPr="00570556" w:rsidRDefault="00570556" w:rsidP="00C61F84">
      <w:pPr>
        <w:pStyle w:val="a7"/>
        <w:spacing w:after="0" w:line="276" w:lineRule="auto"/>
        <w:ind w:left="1134" w:right="848"/>
        <w:jc w:val="both"/>
        <w:rPr>
          <w:b/>
          <w:i/>
          <w:color w:val="006600"/>
          <w:sz w:val="28"/>
          <w:szCs w:val="28"/>
        </w:rPr>
      </w:pPr>
      <w:r w:rsidRPr="00570556">
        <w:rPr>
          <w:b/>
          <w:i/>
          <w:color w:val="006600"/>
          <w:sz w:val="28"/>
          <w:szCs w:val="28"/>
        </w:rPr>
        <w:t>7. Захист прав та інтересів дітей загиблого (померлого) Захисника чи Захисниці України.</w:t>
      </w:r>
    </w:p>
    <w:p w:rsidR="00570556" w:rsidRPr="00570556" w:rsidRDefault="00570556" w:rsidP="00C61F84">
      <w:pPr>
        <w:pStyle w:val="a7"/>
        <w:spacing w:after="0" w:line="276" w:lineRule="auto"/>
        <w:ind w:left="1134" w:right="848"/>
        <w:jc w:val="both"/>
        <w:rPr>
          <w:color w:val="000000"/>
          <w:sz w:val="28"/>
          <w:szCs w:val="28"/>
        </w:rPr>
      </w:pPr>
      <w:r w:rsidRPr="00570556">
        <w:rPr>
          <w:color w:val="000000"/>
          <w:sz w:val="28"/>
          <w:szCs w:val="28"/>
        </w:rPr>
        <w:tab/>
        <w:t xml:space="preserve">Для отримання вищезазначеної гарантії звертатися в службу у справах дітей Калуської міської ради за адресою вул.С.Бандери, буд.18, м.Калуш </w:t>
      </w:r>
    </w:p>
    <w:p w:rsidR="00570556" w:rsidRPr="00570556" w:rsidRDefault="00570556" w:rsidP="00C61F84">
      <w:pPr>
        <w:pStyle w:val="a7"/>
        <w:spacing w:after="0" w:line="276" w:lineRule="auto"/>
        <w:ind w:left="1134" w:right="848"/>
        <w:jc w:val="both"/>
        <w:rPr>
          <w:b/>
          <w:i/>
          <w:color w:val="000000"/>
          <w:sz w:val="28"/>
          <w:szCs w:val="28"/>
          <w:lang w:val="ru-RU"/>
        </w:rPr>
      </w:pPr>
    </w:p>
    <w:p w:rsidR="00570556" w:rsidRPr="00570556" w:rsidRDefault="00570556" w:rsidP="00C61F84">
      <w:pPr>
        <w:pStyle w:val="a7"/>
        <w:spacing w:after="0" w:line="276" w:lineRule="auto"/>
        <w:ind w:left="1134" w:right="848"/>
        <w:jc w:val="both"/>
        <w:rPr>
          <w:b/>
          <w:i/>
          <w:color w:val="006600"/>
          <w:sz w:val="28"/>
          <w:szCs w:val="28"/>
        </w:rPr>
      </w:pPr>
      <w:r w:rsidRPr="00570556">
        <w:rPr>
          <w:b/>
          <w:i/>
          <w:color w:val="006600"/>
          <w:sz w:val="28"/>
          <w:szCs w:val="28"/>
        </w:rPr>
        <w:t>8. Оздоровлення дітей загиблого (померлого) Захисника чи Захисниці України.</w:t>
      </w:r>
    </w:p>
    <w:p w:rsidR="00570556" w:rsidRPr="00570556" w:rsidRDefault="00570556" w:rsidP="00C61F84">
      <w:pPr>
        <w:pStyle w:val="a7"/>
        <w:spacing w:after="0" w:line="276" w:lineRule="auto"/>
        <w:ind w:left="1134" w:right="848"/>
        <w:jc w:val="both"/>
        <w:rPr>
          <w:color w:val="000000"/>
          <w:sz w:val="28"/>
          <w:szCs w:val="28"/>
        </w:rPr>
      </w:pPr>
      <w:r w:rsidRPr="00570556">
        <w:rPr>
          <w:b/>
          <w:i/>
          <w:color w:val="000000"/>
          <w:sz w:val="28"/>
          <w:szCs w:val="28"/>
        </w:rPr>
        <w:tab/>
      </w:r>
      <w:r w:rsidRPr="00570556">
        <w:rPr>
          <w:color w:val="000000"/>
          <w:sz w:val="28"/>
          <w:szCs w:val="28"/>
        </w:rPr>
        <w:t xml:space="preserve">Для отримання вищезазначеної гарантії звертатися в управління </w:t>
      </w:r>
      <w:r w:rsidRPr="00570556">
        <w:rPr>
          <w:color w:val="333333"/>
          <w:sz w:val="28"/>
          <w:szCs w:val="28"/>
        </w:rPr>
        <w:t>молоді і спорту</w:t>
      </w:r>
      <w:r w:rsidRPr="00570556">
        <w:rPr>
          <w:color w:val="000000"/>
          <w:sz w:val="28"/>
          <w:szCs w:val="28"/>
        </w:rPr>
        <w:t xml:space="preserve"> Калуської міської ради за адресою вул.С.Бандери, буд.18, м.Калуш </w:t>
      </w:r>
    </w:p>
    <w:p w:rsidR="00570556" w:rsidRPr="00570556" w:rsidRDefault="00570556" w:rsidP="008128C6">
      <w:pPr>
        <w:pStyle w:val="a7"/>
        <w:spacing w:after="0"/>
        <w:ind w:left="1134" w:right="848"/>
        <w:jc w:val="both"/>
        <w:rPr>
          <w:color w:val="000000"/>
          <w:sz w:val="28"/>
          <w:szCs w:val="28"/>
        </w:rPr>
      </w:pPr>
    </w:p>
    <w:p w:rsidR="00570556" w:rsidRPr="00570556" w:rsidRDefault="00570556" w:rsidP="008128C6">
      <w:pPr>
        <w:pStyle w:val="a7"/>
        <w:spacing w:after="0"/>
        <w:ind w:left="1134" w:right="848"/>
        <w:jc w:val="both"/>
        <w:rPr>
          <w:b/>
          <w:i/>
          <w:color w:val="000000"/>
          <w:sz w:val="28"/>
          <w:szCs w:val="28"/>
        </w:rPr>
      </w:pPr>
    </w:p>
    <w:p w:rsidR="00570556" w:rsidRPr="00570556" w:rsidRDefault="00570556" w:rsidP="008128C6">
      <w:pPr>
        <w:pStyle w:val="a7"/>
        <w:spacing w:after="0"/>
        <w:ind w:left="1134" w:right="848" w:firstLine="708"/>
        <w:jc w:val="both"/>
        <w:rPr>
          <w:color w:val="000000"/>
          <w:sz w:val="28"/>
          <w:szCs w:val="28"/>
        </w:rPr>
      </w:pPr>
    </w:p>
    <w:p w:rsidR="00570556" w:rsidRPr="00570556" w:rsidRDefault="00570556" w:rsidP="008128C6">
      <w:pPr>
        <w:pStyle w:val="a7"/>
        <w:spacing w:after="0"/>
        <w:ind w:left="1134" w:right="848" w:firstLine="708"/>
        <w:rPr>
          <w:sz w:val="28"/>
          <w:szCs w:val="28"/>
        </w:rPr>
      </w:pPr>
    </w:p>
    <w:p w:rsidR="00570556" w:rsidRPr="00570556" w:rsidRDefault="00570556" w:rsidP="008128C6">
      <w:pPr>
        <w:spacing w:after="0"/>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color w:val="333333"/>
          <w:sz w:val="28"/>
          <w:szCs w:val="28"/>
        </w:rPr>
      </w:pPr>
    </w:p>
    <w:p w:rsidR="00570556" w:rsidRPr="00570556" w:rsidRDefault="00570556" w:rsidP="008128C6">
      <w:pPr>
        <w:ind w:left="1134" w:right="848"/>
        <w:jc w:val="center"/>
        <w:rPr>
          <w:rFonts w:ascii="Times New Roman" w:eastAsia="Times New Roman" w:hAnsi="Times New Roman" w:cs="Times New Roman"/>
          <w:b/>
          <w:i/>
          <w:color w:val="365F91" w:themeColor="accent1" w:themeShade="BF"/>
          <w:sz w:val="28"/>
          <w:szCs w:val="28"/>
        </w:rPr>
      </w:pPr>
      <w:r w:rsidRPr="00570556">
        <w:rPr>
          <w:rFonts w:ascii="Times New Roman" w:eastAsia="Times New Roman" w:hAnsi="Times New Roman" w:cs="Times New Roman"/>
          <w:b/>
          <w:i/>
          <w:color w:val="365F91" w:themeColor="accent1" w:themeShade="BF"/>
          <w:sz w:val="28"/>
          <w:szCs w:val="28"/>
          <w:highlight w:val="yellow"/>
        </w:rPr>
        <w:t>Адреси та контакти</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i/>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Управління соціального захисту населення Калуської міської ради</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вул.Євшана, буд.9, каб.104, (03472)66944</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i/>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Управління «Центр надання адміністративних послуг» виконавчого комітету Калуської міської ради</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вул.Богдана Хмельницького, буд.52, +380963319325</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i/>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Відділ обслуговування громадян №7(сервісний центр управління обслуговування громадян) Головного управління ПФУ  в Івано-Франківській області</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вул.Біласа і Данилишина, буд.2, (03472)65284</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i/>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Управління з питань ветеранської політики Івано-Франківської ОДА</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м.Івано-Франківськ, вул.Степана Бандери, буд.77, +380660960343</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Калуський міський центр соціальних служб</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 Героїв України, буд.9а, (03472)70075</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Управління молоді і спорту Калуської міської ради</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вул.С.Бандери, буд.18, (03472) 65251</w:t>
      </w:r>
    </w:p>
    <w:p w:rsidR="00570556" w:rsidRPr="00570556" w:rsidRDefault="00570556" w:rsidP="008128C6">
      <w:pPr>
        <w:pStyle w:val="a3"/>
        <w:numPr>
          <w:ilvl w:val="0"/>
          <w:numId w:val="18"/>
        </w:numPr>
        <w:ind w:left="1134" w:right="848"/>
        <w:jc w:val="both"/>
        <w:rPr>
          <w:rFonts w:ascii="Times New Roman" w:eastAsia="Times New Roman" w:hAnsi="Times New Roman" w:cs="Times New Roman"/>
          <w:i/>
          <w:color w:val="365F91" w:themeColor="accent1" w:themeShade="BF"/>
          <w:sz w:val="28"/>
          <w:szCs w:val="28"/>
        </w:rPr>
      </w:pPr>
      <w:r w:rsidRPr="00570556">
        <w:rPr>
          <w:rFonts w:ascii="Times New Roman" w:eastAsia="Times New Roman" w:hAnsi="Times New Roman" w:cs="Times New Roman"/>
          <w:i/>
          <w:color w:val="365F91" w:themeColor="accent1" w:themeShade="BF"/>
          <w:sz w:val="28"/>
          <w:szCs w:val="28"/>
        </w:rPr>
        <w:t>Служба у справах дітей Калуської міської ради</w:t>
      </w:r>
    </w:p>
    <w:p w:rsidR="00570556" w:rsidRPr="00570556" w:rsidRDefault="00570556" w:rsidP="008128C6">
      <w:pPr>
        <w:pStyle w:val="a3"/>
        <w:ind w:left="1134" w:right="848"/>
        <w:jc w:val="both"/>
        <w:rPr>
          <w:rFonts w:ascii="Times New Roman" w:eastAsia="Times New Roman" w:hAnsi="Times New Roman" w:cs="Times New Roman"/>
          <w:color w:val="333333"/>
          <w:sz w:val="28"/>
          <w:szCs w:val="28"/>
        </w:rPr>
      </w:pPr>
      <w:r w:rsidRPr="00570556">
        <w:rPr>
          <w:rFonts w:ascii="Times New Roman" w:eastAsia="Times New Roman" w:hAnsi="Times New Roman" w:cs="Times New Roman"/>
          <w:color w:val="333333"/>
          <w:sz w:val="28"/>
          <w:szCs w:val="28"/>
        </w:rPr>
        <w:t>м.Калуш, вул.С.Бандери, буд.18, (03472) 66253</w:t>
      </w:r>
    </w:p>
    <w:p w:rsidR="00570556" w:rsidRPr="00570556" w:rsidRDefault="00570556" w:rsidP="008128C6">
      <w:pPr>
        <w:ind w:left="1134" w:right="848"/>
        <w:rPr>
          <w:rFonts w:ascii="Times New Roman" w:eastAsia="Times New Roman" w:hAnsi="Times New Roman" w:cs="Times New Roman"/>
          <w:color w:val="000000"/>
          <w:sz w:val="28"/>
          <w:szCs w:val="28"/>
          <w:lang w:eastAsia="ru-RU"/>
        </w:rPr>
      </w:pPr>
    </w:p>
    <w:p w:rsidR="00E04EBE" w:rsidRPr="00570556" w:rsidRDefault="00E04EBE" w:rsidP="008128C6">
      <w:pPr>
        <w:pStyle w:val="a7"/>
        <w:tabs>
          <w:tab w:val="left" w:pos="851"/>
        </w:tabs>
        <w:spacing w:after="0"/>
        <w:ind w:left="1134" w:right="848"/>
        <w:jc w:val="both"/>
        <w:rPr>
          <w:color w:val="000000"/>
          <w:sz w:val="28"/>
          <w:szCs w:val="28"/>
        </w:rPr>
      </w:pPr>
    </w:p>
    <w:sectPr w:rsidR="00E04EBE" w:rsidRPr="00570556" w:rsidSect="008128C6">
      <w:type w:val="continuous"/>
      <w:pgSz w:w="11906" w:h="16838" w:code="9"/>
      <w:pgMar w:top="426" w:right="284" w:bottom="426"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CA" w:rsidRDefault="00642ECA" w:rsidP="00836424">
      <w:pPr>
        <w:spacing w:after="0" w:line="240" w:lineRule="auto"/>
      </w:pPr>
      <w:r>
        <w:separator/>
      </w:r>
    </w:p>
  </w:endnote>
  <w:endnote w:type="continuationSeparator" w:id="1">
    <w:p w:rsidR="00642ECA" w:rsidRDefault="00642ECA" w:rsidP="00836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CA" w:rsidRDefault="00642ECA" w:rsidP="00836424">
      <w:pPr>
        <w:spacing w:after="0" w:line="240" w:lineRule="auto"/>
      </w:pPr>
      <w:r>
        <w:separator/>
      </w:r>
    </w:p>
  </w:footnote>
  <w:footnote w:type="continuationSeparator" w:id="1">
    <w:p w:rsidR="00642ECA" w:rsidRDefault="00642ECA" w:rsidP="00836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EA"/>
    <w:multiLevelType w:val="multilevel"/>
    <w:tmpl w:val="EC4A96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9470C0B"/>
    <w:multiLevelType w:val="hybridMultilevel"/>
    <w:tmpl w:val="65C6FD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1C4A91"/>
    <w:multiLevelType w:val="hybridMultilevel"/>
    <w:tmpl w:val="0B6227B8"/>
    <w:lvl w:ilvl="0" w:tplc="7362FEEA">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BB16FB"/>
    <w:multiLevelType w:val="hybridMultilevel"/>
    <w:tmpl w:val="51A8EB54"/>
    <w:lvl w:ilvl="0" w:tplc="052CDF4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DD28BA"/>
    <w:multiLevelType w:val="hybridMultilevel"/>
    <w:tmpl w:val="51CEB5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48D1BA6"/>
    <w:multiLevelType w:val="hybridMultilevel"/>
    <w:tmpl w:val="B844B08E"/>
    <w:lvl w:ilvl="0" w:tplc="88E0638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62664BA"/>
    <w:multiLevelType w:val="hybridMultilevel"/>
    <w:tmpl w:val="76260000"/>
    <w:lvl w:ilvl="0" w:tplc="422025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EC77980"/>
    <w:multiLevelType w:val="hybridMultilevel"/>
    <w:tmpl w:val="E728AE48"/>
    <w:lvl w:ilvl="0" w:tplc="704696E2">
      <w:start w:val="3"/>
      <w:numFmt w:val="bullet"/>
      <w:lvlText w:val="-"/>
      <w:lvlJc w:val="left"/>
      <w:pPr>
        <w:ind w:left="502" w:hanging="360"/>
      </w:pPr>
      <w:rPr>
        <w:rFonts w:ascii="Times New Roman" w:eastAsiaTheme="minorEastAsia" w:hAnsi="Times New Roman" w:cs="Times New Roman" w:hint="default"/>
        <w:i w:val="0"/>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8">
    <w:nsid w:val="1FA65900"/>
    <w:multiLevelType w:val="hybridMultilevel"/>
    <w:tmpl w:val="22EAADD0"/>
    <w:lvl w:ilvl="0" w:tplc="9036E08E">
      <w:start w:val="1"/>
      <w:numFmt w:val="bullet"/>
      <w:lvlText w:val="-"/>
      <w:lvlJc w:val="left"/>
      <w:pPr>
        <w:ind w:left="720" w:hanging="360"/>
      </w:pPr>
      <w:rPr>
        <w:rFonts w:ascii="Times New Roman" w:eastAsiaTheme="minorEastAsia"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B5F0D86"/>
    <w:multiLevelType w:val="hybridMultilevel"/>
    <w:tmpl w:val="D7AEE68A"/>
    <w:lvl w:ilvl="0" w:tplc="C2863DA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E2F7422"/>
    <w:multiLevelType w:val="hybridMultilevel"/>
    <w:tmpl w:val="9AC40136"/>
    <w:lvl w:ilvl="0" w:tplc="9288DCD6">
      <w:start w:val="1"/>
      <w:numFmt w:val="decimal"/>
      <w:lvlText w:val="%1."/>
      <w:lvlJc w:val="left"/>
      <w:pPr>
        <w:ind w:left="720" w:hanging="360"/>
      </w:pPr>
      <w:rPr>
        <w:rFonts w:eastAsia="Times New Roman"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69D5A0A"/>
    <w:multiLevelType w:val="hybridMultilevel"/>
    <w:tmpl w:val="AA12E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77128CC"/>
    <w:multiLevelType w:val="hybridMultilevel"/>
    <w:tmpl w:val="C43E23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7A45AF9"/>
    <w:multiLevelType w:val="hybridMultilevel"/>
    <w:tmpl w:val="CFAEF676"/>
    <w:lvl w:ilvl="0" w:tplc="172EAF9E">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86123D8"/>
    <w:multiLevelType w:val="hybridMultilevel"/>
    <w:tmpl w:val="2DF8FA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C76FE9"/>
    <w:multiLevelType w:val="hybridMultilevel"/>
    <w:tmpl w:val="A162A53C"/>
    <w:lvl w:ilvl="0" w:tplc="F6744B86">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C521D35"/>
    <w:multiLevelType w:val="hybridMultilevel"/>
    <w:tmpl w:val="E368BB90"/>
    <w:lvl w:ilvl="0" w:tplc="76A4EAA2">
      <w:start w:val="1"/>
      <w:numFmt w:val="decimal"/>
      <w:lvlText w:val="%1."/>
      <w:lvlJc w:val="left"/>
      <w:pPr>
        <w:ind w:left="720" w:hanging="360"/>
      </w:pPr>
      <w:rPr>
        <w:rFonts w:eastAsia="Times New Roman"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5DC2B31"/>
    <w:multiLevelType w:val="hybridMultilevel"/>
    <w:tmpl w:val="18D6184E"/>
    <w:lvl w:ilvl="0" w:tplc="44FC0A4A">
      <w:start w:val="1"/>
      <w:numFmt w:val="decimal"/>
      <w:lvlText w:val="%1."/>
      <w:lvlJc w:val="left"/>
      <w:pPr>
        <w:ind w:left="1118" w:hanging="360"/>
      </w:pPr>
      <w:rPr>
        <w:rFonts w:hint="default"/>
      </w:rPr>
    </w:lvl>
    <w:lvl w:ilvl="1" w:tplc="04220019" w:tentative="1">
      <w:start w:val="1"/>
      <w:numFmt w:val="lowerLetter"/>
      <w:lvlText w:val="%2."/>
      <w:lvlJc w:val="left"/>
      <w:pPr>
        <w:ind w:left="1838" w:hanging="360"/>
      </w:pPr>
    </w:lvl>
    <w:lvl w:ilvl="2" w:tplc="0422001B" w:tentative="1">
      <w:start w:val="1"/>
      <w:numFmt w:val="lowerRoman"/>
      <w:lvlText w:val="%3."/>
      <w:lvlJc w:val="right"/>
      <w:pPr>
        <w:ind w:left="2558" w:hanging="180"/>
      </w:pPr>
    </w:lvl>
    <w:lvl w:ilvl="3" w:tplc="0422000F" w:tentative="1">
      <w:start w:val="1"/>
      <w:numFmt w:val="decimal"/>
      <w:lvlText w:val="%4."/>
      <w:lvlJc w:val="left"/>
      <w:pPr>
        <w:ind w:left="3278" w:hanging="360"/>
      </w:pPr>
    </w:lvl>
    <w:lvl w:ilvl="4" w:tplc="04220019" w:tentative="1">
      <w:start w:val="1"/>
      <w:numFmt w:val="lowerLetter"/>
      <w:lvlText w:val="%5."/>
      <w:lvlJc w:val="left"/>
      <w:pPr>
        <w:ind w:left="3998" w:hanging="360"/>
      </w:pPr>
    </w:lvl>
    <w:lvl w:ilvl="5" w:tplc="0422001B" w:tentative="1">
      <w:start w:val="1"/>
      <w:numFmt w:val="lowerRoman"/>
      <w:lvlText w:val="%6."/>
      <w:lvlJc w:val="right"/>
      <w:pPr>
        <w:ind w:left="4718" w:hanging="180"/>
      </w:pPr>
    </w:lvl>
    <w:lvl w:ilvl="6" w:tplc="0422000F" w:tentative="1">
      <w:start w:val="1"/>
      <w:numFmt w:val="decimal"/>
      <w:lvlText w:val="%7."/>
      <w:lvlJc w:val="left"/>
      <w:pPr>
        <w:ind w:left="5438" w:hanging="360"/>
      </w:pPr>
    </w:lvl>
    <w:lvl w:ilvl="7" w:tplc="04220019" w:tentative="1">
      <w:start w:val="1"/>
      <w:numFmt w:val="lowerLetter"/>
      <w:lvlText w:val="%8."/>
      <w:lvlJc w:val="left"/>
      <w:pPr>
        <w:ind w:left="6158" w:hanging="360"/>
      </w:pPr>
    </w:lvl>
    <w:lvl w:ilvl="8" w:tplc="0422001B" w:tentative="1">
      <w:start w:val="1"/>
      <w:numFmt w:val="lowerRoman"/>
      <w:lvlText w:val="%9."/>
      <w:lvlJc w:val="right"/>
      <w:pPr>
        <w:ind w:left="6878" w:hanging="180"/>
      </w:pPr>
    </w:lvl>
  </w:abstractNum>
  <w:abstractNum w:abstractNumId="18">
    <w:nsid w:val="5889389A"/>
    <w:multiLevelType w:val="hybridMultilevel"/>
    <w:tmpl w:val="6AD033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95023AE"/>
    <w:multiLevelType w:val="hybridMultilevel"/>
    <w:tmpl w:val="60B43112"/>
    <w:lvl w:ilvl="0" w:tplc="8A4AE3B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DD04C64"/>
    <w:multiLevelType w:val="hybridMultilevel"/>
    <w:tmpl w:val="E38AC626"/>
    <w:lvl w:ilvl="0" w:tplc="84A299C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EE67357"/>
    <w:multiLevelType w:val="hybridMultilevel"/>
    <w:tmpl w:val="91EA62E2"/>
    <w:lvl w:ilvl="0" w:tplc="C67C3A8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04A2EFE"/>
    <w:multiLevelType w:val="hybridMultilevel"/>
    <w:tmpl w:val="E53CE2A0"/>
    <w:lvl w:ilvl="0" w:tplc="D03AEA74">
      <w:numFmt w:val="bullet"/>
      <w:lvlText w:val="-"/>
      <w:lvlJc w:val="left"/>
      <w:pPr>
        <w:ind w:left="675" w:hanging="360"/>
      </w:pPr>
      <w:rPr>
        <w:rFonts w:ascii="Times New Roman" w:eastAsiaTheme="minorEastAsia" w:hAnsi="Times New Roman" w:cs="Times New Roman" w:hint="default"/>
      </w:rPr>
    </w:lvl>
    <w:lvl w:ilvl="1" w:tplc="04220003" w:tentative="1">
      <w:start w:val="1"/>
      <w:numFmt w:val="bullet"/>
      <w:lvlText w:val="o"/>
      <w:lvlJc w:val="left"/>
      <w:pPr>
        <w:ind w:left="1395" w:hanging="360"/>
      </w:pPr>
      <w:rPr>
        <w:rFonts w:ascii="Courier New" w:hAnsi="Courier New" w:cs="Courier New" w:hint="default"/>
      </w:rPr>
    </w:lvl>
    <w:lvl w:ilvl="2" w:tplc="04220005" w:tentative="1">
      <w:start w:val="1"/>
      <w:numFmt w:val="bullet"/>
      <w:lvlText w:val=""/>
      <w:lvlJc w:val="left"/>
      <w:pPr>
        <w:ind w:left="2115" w:hanging="360"/>
      </w:pPr>
      <w:rPr>
        <w:rFonts w:ascii="Wingdings" w:hAnsi="Wingdings" w:hint="default"/>
      </w:rPr>
    </w:lvl>
    <w:lvl w:ilvl="3" w:tplc="04220001" w:tentative="1">
      <w:start w:val="1"/>
      <w:numFmt w:val="bullet"/>
      <w:lvlText w:val=""/>
      <w:lvlJc w:val="left"/>
      <w:pPr>
        <w:ind w:left="2835" w:hanging="360"/>
      </w:pPr>
      <w:rPr>
        <w:rFonts w:ascii="Symbol" w:hAnsi="Symbol" w:hint="default"/>
      </w:rPr>
    </w:lvl>
    <w:lvl w:ilvl="4" w:tplc="04220003" w:tentative="1">
      <w:start w:val="1"/>
      <w:numFmt w:val="bullet"/>
      <w:lvlText w:val="o"/>
      <w:lvlJc w:val="left"/>
      <w:pPr>
        <w:ind w:left="3555" w:hanging="360"/>
      </w:pPr>
      <w:rPr>
        <w:rFonts w:ascii="Courier New" w:hAnsi="Courier New" w:cs="Courier New" w:hint="default"/>
      </w:rPr>
    </w:lvl>
    <w:lvl w:ilvl="5" w:tplc="04220005" w:tentative="1">
      <w:start w:val="1"/>
      <w:numFmt w:val="bullet"/>
      <w:lvlText w:val=""/>
      <w:lvlJc w:val="left"/>
      <w:pPr>
        <w:ind w:left="4275" w:hanging="360"/>
      </w:pPr>
      <w:rPr>
        <w:rFonts w:ascii="Wingdings" w:hAnsi="Wingdings" w:hint="default"/>
      </w:rPr>
    </w:lvl>
    <w:lvl w:ilvl="6" w:tplc="04220001" w:tentative="1">
      <w:start w:val="1"/>
      <w:numFmt w:val="bullet"/>
      <w:lvlText w:val=""/>
      <w:lvlJc w:val="left"/>
      <w:pPr>
        <w:ind w:left="4995" w:hanging="360"/>
      </w:pPr>
      <w:rPr>
        <w:rFonts w:ascii="Symbol" w:hAnsi="Symbol" w:hint="default"/>
      </w:rPr>
    </w:lvl>
    <w:lvl w:ilvl="7" w:tplc="04220003" w:tentative="1">
      <w:start w:val="1"/>
      <w:numFmt w:val="bullet"/>
      <w:lvlText w:val="o"/>
      <w:lvlJc w:val="left"/>
      <w:pPr>
        <w:ind w:left="5715" w:hanging="360"/>
      </w:pPr>
      <w:rPr>
        <w:rFonts w:ascii="Courier New" w:hAnsi="Courier New" w:cs="Courier New" w:hint="default"/>
      </w:rPr>
    </w:lvl>
    <w:lvl w:ilvl="8" w:tplc="04220005" w:tentative="1">
      <w:start w:val="1"/>
      <w:numFmt w:val="bullet"/>
      <w:lvlText w:val=""/>
      <w:lvlJc w:val="left"/>
      <w:pPr>
        <w:ind w:left="6435" w:hanging="360"/>
      </w:pPr>
      <w:rPr>
        <w:rFonts w:ascii="Wingdings" w:hAnsi="Wingdings" w:hint="default"/>
      </w:rPr>
    </w:lvl>
  </w:abstractNum>
  <w:abstractNum w:abstractNumId="23">
    <w:nsid w:val="619B4BDD"/>
    <w:multiLevelType w:val="hybridMultilevel"/>
    <w:tmpl w:val="D8920C74"/>
    <w:lvl w:ilvl="0" w:tplc="9304A8F8">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9844F1"/>
    <w:multiLevelType w:val="hybridMultilevel"/>
    <w:tmpl w:val="0A5A77A4"/>
    <w:lvl w:ilvl="0" w:tplc="D7CAF224">
      <w:start w:val="1"/>
      <w:numFmt w:val="bullet"/>
      <w:lvlText w:val="-"/>
      <w:lvlJc w:val="left"/>
      <w:pPr>
        <w:tabs>
          <w:tab w:val="num" w:pos="720"/>
        </w:tabs>
        <w:ind w:left="720" w:hanging="360"/>
      </w:pPr>
      <w:rPr>
        <w:rFonts w:ascii="Tahoma" w:eastAsia="Times New Roman" w:hAnsi="Tahoma" w:cs="Tahom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A282209"/>
    <w:multiLevelType w:val="hybridMultilevel"/>
    <w:tmpl w:val="EA12373A"/>
    <w:lvl w:ilvl="0" w:tplc="4350BE4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7"/>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num>
  <w:num w:numId="6">
    <w:abstractNumId w:val="11"/>
  </w:num>
  <w:num w:numId="7">
    <w:abstractNumId w:val="16"/>
  </w:num>
  <w:num w:numId="8">
    <w:abstractNumId w:val="10"/>
  </w:num>
  <w:num w:numId="9">
    <w:abstractNumId w:val="21"/>
  </w:num>
  <w:num w:numId="10">
    <w:abstractNumId w:val="3"/>
  </w:num>
  <w:num w:numId="11">
    <w:abstractNumId w:val="2"/>
  </w:num>
  <w:num w:numId="12">
    <w:abstractNumId w:val="5"/>
  </w:num>
  <w:num w:numId="13">
    <w:abstractNumId w:val="9"/>
  </w:num>
  <w:num w:numId="14">
    <w:abstractNumId w:val="7"/>
  </w:num>
  <w:num w:numId="15">
    <w:abstractNumId w:val="13"/>
  </w:num>
  <w:num w:numId="16">
    <w:abstractNumId w:val="15"/>
  </w:num>
  <w:num w:numId="17">
    <w:abstractNumId w:val="14"/>
  </w:num>
  <w:num w:numId="18">
    <w:abstractNumId w:val="6"/>
  </w:num>
  <w:num w:numId="19">
    <w:abstractNumId w:val="25"/>
  </w:num>
  <w:num w:numId="20">
    <w:abstractNumId w:val="4"/>
  </w:num>
  <w:num w:numId="21">
    <w:abstractNumId w:val="18"/>
  </w:num>
  <w:num w:numId="22">
    <w:abstractNumId w:val="12"/>
  </w:num>
  <w:num w:numId="23">
    <w:abstractNumId w:val="23"/>
  </w:num>
  <w:num w:numId="24">
    <w:abstractNumId w:val="19"/>
  </w:num>
  <w:num w:numId="25">
    <w:abstractNumId w:val="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bookFoldPrintingSheets w:val="4"/>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6DE6"/>
    <w:rsid w:val="00036F82"/>
    <w:rsid w:val="00061421"/>
    <w:rsid w:val="00071660"/>
    <w:rsid w:val="00083E7F"/>
    <w:rsid w:val="00087C3C"/>
    <w:rsid w:val="000A5413"/>
    <w:rsid w:val="000A6B12"/>
    <w:rsid w:val="000D779F"/>
    <w:rsid w:val="000E5D7E"/>
    <w:rsid w:val="00104223"/>
    <w:rsid w:val="00111D2B"/>
    <w:rsid w:val="0011361C"/>
    <w:rsid w:val="001300EE"/>
    <w:rsid w:val="00140C7C"/>
    <w:rsid w:val="00147005"/>
    <w:rsid w:val="00150105"/>
    <w:rsid w:val="001C3B9D"/>
    <w:rsid w:val="001D096C"/>
    <w:rsid w:val="001E1925"/>
    <w:rsid w:val="001E5DD9"/>
    <w:rsid w:val="001F074F"/>
    <w:rsid w:val="002023B7"/>
    <w:rsid w:val="002154CC"/>
    <w:rsid w:val="00245947"/>
    <w:rsid w:val="00275369"/>
    <w:rsid w:val="00281728"/>
    <w:rsid w:val="002B010F"/>
    <w:rsid w:val="002B640E"/>
    <w:rsid w:val="002C68FB"/>
    <w:rsid w:val="002C739E"/>
    <w:rsid w:val="002E4B75"/>
    <w:rsid w:val="002E6DB3"/>
    <w:rsid w:val="002F10DD"/>
    <w:rsid w:val="002F1953"/>
    <w:rsid w:val="00301C65"/>
    <w:rsid w:val="003238F2"/>
    <w:rsid w:val="00333400"/>
    <w:rsid w:val="003372CA"/>
    <w:rsid w:val="00340F2E"/>
    <w:rsid w:val="003674E7"/>
    <w:rsid w:val="00384B18"/>
    <w:rsid w:val="003A3154"/>
    <w:rsid w:val="003B5D4A"/>
    <w:rsid w:val="003E4CBA"/>
    <w:rsid w:val="003F4027"/>
    <w:rsid w:val="0041609F"/>
    <w:rsid w:val="00437181"/>
    <w:rsid w:val="00482F84"/>
    <w:rsid w:val="00484F22"/>
    <w:rsid w:val="00490818"/>
    <w:rsid w:val="004A2C95"/>
    <w:rsid w:val="004C17CC"/>
    <w:rsid w:val="004C3AD0"/>
    <w:rsid w:val="004E1D77"/>
    <w:rsid w:val="005005CD"/>
    <w:rsid w:val="00522E45"/>
    <w:rsid w:val="00523DD1"/>
    <w:rsid w:val="005304BD"/>
    <w:rsid w:val="0053437E"/>
    <w:rsid w:val="0054764A"/>
    <w:rsid w:val="0055334E"/>
    <w:rsid w:val="00554896"/>
    <w:rsid w:val="00570556"/>
    <w:rsid w:val="0057548E"/>
    <w:rsid w:val="00581CAB"/>
    <w:rsid w:val="0058385A"/>
    <w:rsid w:val="005A4B35"/>
    <w:rsid w:val="005D610A"/>
    <w:rsid w:val="005F248D"/>
    <w:rsid w:val="0060595B"/>
    <w:rsid w:val="00612350"/>
    <w:rsid w:val="0063222D"/>
    <w:rsid w:val="00633213"/>
    <w:rsid w:val="006401F2"/>
    <w:rsid w:val="00642ECA"/>
    <w:rsid w:val="00690E47"/>
    <w:rsid w:val="00693185"/>
    <w:rsid w:val="006B465B"/>
    <w:rsid w:val="006B7200"/>
    <w:rsid w:val="006C6316"/>
    <w:rsid w:val="006E1183"/>
    <w:rsid w:val="007078BC"/>
    <w:rsid w:val="00716F90"/>
    <w:rsid w:val="007440F6"/>
    <w:rsid w:val="00746DE6"/>
    <w:rsid w:val="00792345"/>
    <w:rsid w:val="00796DE2"/>
    <w:rsid w:val="007A7C67"/>
    <w:rsid w:val="007B5E3F"/>
    <w:rsid w:val="007E55B6"/>
    <w:rsid w:val="007F42E8"/>
    <w:rsid w:val="007F788A"/>
    <w:rsid w:val="0081158A"/>
    <w:rsid w:val="008128C6"/>
    <w:rsid w:val="00813D66"/>
    <w:rsid w:val="00826AA5"/>
    <w:rsid w:val="00836424"/>
    <w:rsid w:val="00836E97"/>
    <w:rsid w:val="00837030"/>
    <w:rsid w:val="008410BD"/>
    <w:rsid w:val="0087030F"/>
    <w:rsid w:val="00874A65"/>
    <w:rsid w:val="0087526A"/>
    <w:rsid w:val="00892EFA"/>
    <w:rsid w:val="00893C07"/>
    <w:rsid w:val="008A7D16"/>
    <w:rsid w:val="008B3025"/>
    <w:rsid w:val="008B66C1"/>
    <w:rsid w:val="008E7F20"/>
    <w:rsid w:val="008F6B26"/>
    <w:rsid w:val="00906E7E"/>
    <w:rsid w:val="009316FA"/>
    <w:rsid w:val="00931B88"/>
    <w:rsid w:val="00942610"/>
    <w:rsid w:val="00951F1F"/>
    <w:rsid w:val="00961860"/>
    <w:rsid w:val="00966F8B"/>
    <w:rsid w:val="0099016A"/>
    <w:rsid w:val="0099712C"/>
    <w:rsid w:val="009E1BA3"/>
    <w:rsid w:val="009E421A"/>
    <w:rsid w:val="009F7C2C"/>
    <w:rsid w:val="00A135AB"/>
    <w:rsid w:val="00A17461"/>
    <w:rsid w:val="00A229DD"/>
    <w:rsid w:val="00A30AF0"/>
    <w:rsid w:val="00A40F9E"/>
    <w:rsid w:val="00A8433F"/>
    <w:rsid w:val="00AB76A0"/>
    <w:rsid w:val="00AC5233"/>
    <w:rsid w:val="00AC5DF5"/>
    <w:rsid w:val="00AE5303"/>
    <w:rsid w:val="00B1329B"/>
    <w:rsid w:val="00B22459"/>
    <w:rsid w:val="00B3056C"/>
    <w:rsid w:val="00B30F82"/>
    <w:rsid w:val="00B33027"/>
    <w:rsid w:val="00B50B5B"/>
    <w:rsid w:val="00B634E6"/>
    <w:rsid w:val="00B975C1"/>
    <w:rsid w:val="00B97653"/>
    <w:rsid w:val="00BB49A6"/>
    <w:rsid w:val="00BD6D28"/>
    <w:rsid w:val="00BE14F7"/>
    <w:rsid w:val="00C00A96"/>
    <w:rsid w:val="00C25209"/>
    <w:rsid w:val="00C315A9"/>
    <w:rsid w:val="00C472AC"/>
    <w:rsid w:val="00C50113"/>
    <w:rsid w:val="00C5274C"/>
    <w:rsid w:val="00C52BDA"/>
    <w:rsid w:val="00C61F84"/>
    <w:rsid w:val="00C64BCE"/>
    <w:rsid w:val="00C769A5"/>
    <w:rsid w:val="00C830DD"/>
    <w:rsid w:val="00C857C0"/>
    <w:rsid w:val="00C878CA"/>
    <w:rsid w:val="00CA38DE"/>
    <w:rsid w:val="00CB2C0A"/>
    <w:rsid w:val="00CD4173"/>
    <w:rsid w:val="00CE2D5F"/>
    <w:rsid w:val="00D26910"/>
    <w:rsid w:val="00D478D7"/>
    <w:rsid w:val="00D569AC"/>
    <w:rsid w:val="00D572F7"/>
    <w:rsid w:val="00D61F0B"/>
    <w:rsid w:val="00D67D97"/>
    <w:rsid w:val="00D87ED0"/>
    <w:rsid w:val="00D921E4"/>
    <w:rsid w:val="00D92F95"/>
    <w:rsid w:val="00DC3F53"/>
    <w:rsid w:val="00DD2501"/>
    <w:rsid w:val="00DD5970"/>
    <w:rsid w:val="00DE15E7"/>
    <w:rsid w:val="00E04EBE"/>
    <w:rsid w:val="00E14ABA"/>
    <w:rsid w:val="00E21B22"/>
    <w:rsid w:val="00E5443E"/>
    <w:rsid w:val="00E56868"/>
    <w:rsid w:val="00E65D9F"/>
    <w:rsid w:val="00E96B53"/>
    <w:rsid w:val="00ED0E7D"/>
    <w:rsid w:val="00ED1605"/>
    <w:rsid w:val="00ED74DA"/>
    <w:rsid w:val="00F05E71"/>
    <w:rsid w:val="00F173D8"/>
    <w:rsid w:val="00F24D4D"/>
    <w:rsid w:val="00F26398"/>
    <w:rsid w:val="00F67111"/>
    <w:rsid w:val="00F73335"/>
    <w:rsid w:val="00F74A4E"/>
    <w:rsid w:val="00F77190"/>
    <w:rsid w:val="00FA7422"/>
    <w:rsid w:val="00FC476C"/>
    <w:rsid w:val="00FE121D"/>
    <w:rsid w:val="00FE1544"/>
    <w:rsid w:val="00FF3032"/>
    <w:rsid w:val="00FF66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10"/>
  </w:style>
  <w:style w:type="paragraph" w:styleId="4">
    <w:name w:val="heading 4"/>
    <w:basedOn w:val="a"/>
    <w:next w:val="a"/>
    <w:link w:val="40"/>
    <w:qFormat/>
    <w:rsid w:val="008B66C1"/>
    <w:pPr>
      <w:keepNext/>
      <w:widowControl w:val="0"/>
      <w:adjustRightInd w:val="0"/>
      <w:spacing w:before="240" w:after="60" w:line="360" w:lineRule="atLeast"/>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947"/>
    <w:pPr>
      <w:ind w:left="720"/>
      <w:contextualSpacing/>
    </w:pPr>
  </w:style>
  <w:style w:type="paragraph" w:styleId="a4">
    <w:name w:val="List"/>
    <w:basedOn w:val="a"/>
    <w:rsid w:val="00AC5DF5"/>
    <w:pPr>
      <w:widowControl w:val="0"/>
      <w:adjustRightInd w:val="0"/>
      <w:spacing w:after="0" w:line="360" w:lineRule="atLeast"/>
      <w:ind w:left="283" w:hanging="283"/>
      <w:jc w:val="both"/>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rsid w:val="008B66C1"/>
    <w:rPr>
      <w:rFonts w:ascii="Times New Roman" w:eastAsia="Times New Roman" w:hAnsi="Times New Roman" w:cs="Times New Roman"/>
      <w:b/>
      <w:bCs/>
      <w:sz w:val="28"/>
      <w:szCs w:val="28"/>
      <w:lang w:eastAsia="ru-RU"/>
    </w:rPr>
  </w:style>
  <w:style w:type="paragraph" w:styleId="a5">
    <w:name w:val="Subtitle"/>
    <w:basedOn w:val="a"/>
    <w:link w:val="a6"/>
    <w:qFormat/>
    <w:rsid w:val="008B66C1"/>
    <w:pPr>
      <w:spacing w:after="0" w:line="240" w:lineRule="auto"/>
      <w:jc w:val="center"/>
    </w:pPr>
    <w:rPr>
      <w:rFonts w:ascii="Courier New" w:eastAsia="Times New Roman" w:hAnsi="Courier New" w:cs="Times New Roman"/>
      <w:b/>
      <w:sz w:val="44"/>
      <w:lang w:eastAsia="ru-RU"/>
    </w:rPr>
  </w:style>
  <w:style w:type="character" w:customStyle="1" w:styleId="a6">
    <w:name w:val="Подзаголовок Знак"/>
    <w:basedOn w:val="a0"/>
    <w:link w:val="a5"/>
    <w:rsid w:val="008B66C1"/>
    <w:rPr>
      <w:rFonts w:ascii="Courier New" w:eastAsia="Times New Roman" w:hAnsi="Courier New" w:cs="Times New Roman"/>
      <w:b/>
      <w:sz w:val="44"/>
      <w:lang w:eastAsia="ru-RU"/>
    </w:rPr>
  </w:style>
  <w:style w:type="paragraph" w:styleId="a7">
    <w:name w:val="Body Text Indent"/>
    <w:basedOn w:val="a"/>
    <w:link w:val="a8"/>
    <w:rsid w:val="008B66C1"/>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B66C1"/>
    <w:rPr>
      <w:rFonts w:ascii="Times New Roman" w:eastAsia="Times New Roman" w:hAnsi="Times New Roman" w:cs="Times New Roman"/>
      <w:sz w:val="24"/>
      <w:szCs w:val="24"/>
      <w:lang w:eastAsia="ru-RU"/>
    </w:rPr>
  </w:style>
  <w:style w:type="paragraph" w:customStyle="1" w:styleId="rvps2">
    <w:name w:val="rvps2"/>
    <w:basedOn w:val="a"/>
    <w:uiPriority w:val="99"/>
    <w:rsid w:val="002C73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83642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836424"/>
  </w:style>
  <w:style w:type="paragraph" w:styleId="ab">
    <w:name w:val="footer"/>
    <w:basedOn w:val="a"/>
    <w:link w:val="ac"/>
    <w:uiPriority w:val="99"/>
    <w:semiHidden/>
    <w:unhideWhenUsed/>
    <w:rsid w:val="00836424"/>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8364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E90C-2D09-47F8-996F-D3015A2B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11926</Words>
  <Characters>6799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82</cp:revision>
  <cp:lastPrinted>2024-05-15T06:16:00Z</cp:lastPrinted>
  <dcterms:created xsi:type="dcterms:W3CDTF">2022-12-19T06:35:00Z</dcterms:created>
  <dcterms:modified xsi:type="dcterms:W3CDTF">2024-05-20T12:55:00Z</dcterms:modified>
</cp:coreProperties>
</file>